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0E" w:rsidRDefault="00320920">
      <w:bookmarkStart w:id="0" w:name="_GoBack"/>
      <w:bookmarkEnd w:id="0"/>
      <w:r>
        <w:t xml:space="preserve">4.6 Exercises – Using Augmented Matrices to </w:t>
      </w:r>
      <w:proofErr w:type="gramStart"/>
      <w:r>
        <w:t>Solve</w:t>
      </w:r>
      <w:proofErr w:type="gramEnd"/>
      <w:r>
        <w:t xml:space="preserve"> systems</w:t>
      </w:r>
      <w:r>
        <w:tab/>
        <w:t>Name __________________________________</w:t>
      </w: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using augmented matrices.</w:t>
      </w:r>
    </w:p>
    <w:p w:rsidR="00320920" w:rsidRPr="00E93F8B" w:rsidRDefault="00320920" w:rsidP="003209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>1.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F01036">
        <w:rPr>
          <w:rFonts w:ascii="Times New Roman" w:hAnsi="Times New Roman" w:cs="Times New Roman"/>
          <w:position w:val="-56"/>
          <w:sz w:val="24"/>
          <w:szCs w:val="24"/>
        </w:rPr>
        <w:object w:dxaOrig="19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63.75pt" o:ole="">
            <v:imagedata r:id="rId4" o:title=""/>
          </v:shape>
          <o:OLEObject Type="Embed" ProgID="Equation.DSMT4" ShapeID="_x0000_i1025" DrawAspect="Content" ObjectID="_1537847958" r:id="rId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>2.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F01036">
        <w:rPr>
          <w:rFonts w:ascii="Times New Roman" w:hAnsi="Times New Roman" w:cs="Times New Roman"/>
          <w:position w:val="-56"/>
          <w:sz w:val="24"/>
          <w:szCs w:val="24"/>
        </w:rPr>
        <w:object w:dxaOrig="2120" w:dyaOrig="1260">
          <v:shape id="_x0000_i1026" type="#_x0000_t75" style="width:105.75pt;height:63.75pt" o:ole="">
            <v:imagedata r:id="rId6" o:title=""/>
          </v:shape>
          <o:OLEObject Type="Embed" ProgID="Equation.DSMT4" ShapeID="_x0000_i1026" DrawAspect="Content" ObjectID="_1537847959" r:id="rId7"/>
        </w:object>
      </w: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Pr="00E93F8B" w:rsidRDefault="00320920" w:rsidP="003209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F8B">
        <w:rPr>
          <w:rFonts w:ascii="Times New Roman" w:hAnsi="Times New Roman" w:cs="Times New Roman"/>
          <w:sz w:val="24"/>
          <w:szCs w:val="24"/>
        </w:rPr>
        <w:t>3.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F01036">
        <w:rPr>
          <w:rFonts w:ascii="Times New Roman" w:hAnsi="Times New Roman" w:cs="Times New Roman"/>
          <w:position w:val="-56"/>
          <w:sz w:val="24"/>
          <w:szCs w:val="24"/>
        </w:rPr>
        <w:object w:dxaOrig="2200" w:dyaOrig="1260">
          <v:shape id="_x0000_i1027" type="#_x0000_t75" style="width:110.25pt;height:63.75pt" o:ole="">
            <v:imagedata r:id="rId8" o:title=""/>
          </v:shape>
          <o:OLEObject Type="Embed" ProgID="Equation.DSMT4" ShapeID="_x0000_i1027" DrawAspect="Content" ObjectID="_1537847960" r:id="rId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F8B">
        <w:rPr>
          <w:rFonts w:ascii="Times New Roman" w:hAnsi="Times New Roman" w:cs="Times New Roman"/>
          <w:sz w:val="24"/>
          <w:szCs w:val="24"/>
        </w:rPr>
        <w:tab/>
        <w:t>4.</w:t>
      </w:r>
      <w:r w:rsidRPr="00E93F8B">
        <w:rPr>
          <w:rFonts w:ascii="Times New Roman" w:hAnsi="Times New Roman" w:cs="Times New Roman"/>
          <w:sz w:val="24"/>
          <w:szCs w:val="24"/>
        </w:rPr>
        <w:tab/>
      </w:r>
      <w:r w:rsidRPr="00F01036">
        <w:rPr>
          <w:rFonts w:ascii="Times New Roman" w:hAnsi="Times New Roman" w:cs="Times New Roman"/>
          <w:position w:val="-56"/>
          <w:sz w:val="24"/>
          <w:szCs w:val="24"/>
        </w:rPr>
        <w:object w:dxaOrig="2120" w:dyaOrig="1260">
          <v:shape id="_x0000_i1028" type="#_x0000_t75" style="width:105.75pt;height:63.75pt" o:ole="">
            <v:imagedata r:id="rId10" o:title=""/>
          </v:shape>
          <o:OLEObject Type="Embed" ProgID="Equation.DSMT4" ShapeID="_x0000_i1028" DrawAspect="Content" ObjectID="_1537847961" r:id="rId11"/>
        </w:object>
      </w: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Pr="00E93F8B" w:rsidRDefault="00320920" w:rsidP="0032092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3F8B">
        <w:rPr>
          <w:rFonts w:ascii="Times New Roman" w:hAnsi="Times New Roman" w:cs="Times New Roman"/>
          <w:sz w:val="24"/>
          <w:szCs w:val="24"/>
        </w:rPr>
        <w:t xml:space="preserve">.  Carly is training for a triathlon.  In her training routine each week, she runs 7 times as far as she swims, and she bikes 3 times as far as she runs.  One week she trained a total of 232 miles.  How far did she run that week?  </w:t>
      </w:r>
      <w:r w:rsidRPr="00E93F8B">
        <w:rPr>
          <w:rFonts w:ascii="Times New Roman" w:hAnsi="Times New Roman" w:cs="Times New Roman"/>
          <w:b/>
          <w:sz w:val="24"/>
          <w:szCs w:val="24"/>
        </w:rPr>
        <w:t xml:space="preserve">Use the process </w:t>
      </w:r>
      <w:r>
        <w:rPr>
          <w:rFonts w:ascii="Times New Roman" w:hAnsi="Times New Roman" w:cs="Times New Roman"/>
          <w:b/>
          <w:sz w:val="24"/>
          <w:szCs w:val="24"/>
        </w:rPr>
        <w:t>outlined in your notes.</w:t>
      </w: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Pr="00E93F8B" w:rsidRDefault="00320920" w:rsidP="003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20" w:rsidRPr="00853513" w:rsidRDefault="00320920" w:rsidP="00320920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3513">
        <w:rPr>
          <w:rFonts w:ascii="Times New Roman" w:hAnsi="Times New Roman" w:cs="Times New Roman"/>
          <w:sz w:val="24"/>
          <w:szCs w:val="24"/>
        </w:rPr>
        <w:t xml:space="preserve">. AIRLINE </w:t>
      </w:r>
      <w:proofErr w:type="gramStart"/>
      <w:r w:rsidRPr="00853513">
        <w:rPr>
          <w:rFonts w:ascii="Times New Roman" w:hAnsi="Times New Roman" w:cs="Times New Roman"/>
          <w:sz w:val="24"/>
          <w:szCs w:val="24"/>
        </w:rPr>
        <w:t>TICKETS  Last</w:t>
      </w:r>
      <w:proofErr w:type="gramEnd"/>
      <w:r w:rsidRPr="00853513">
        <w:rPr>
          <w:rFonts w:ascii="Times New Roman" w:hAnsi="Times New Roman" w:cs="Times New Roman"/>
          <w:sz w:val="24"/>
          <w:szCs w:val="24"/>
        </w:rPr>
        <w:t xml:space="preserve"> Monday at 7:30 A.M., an airline flew 89 passengers on a commuter flight from Boston to New York.  Some of the passengers paid $120 for their tickets and the rest paid $230 for their tickets.  The total cost of all of the tickets was $14,200.  How many passengers bought $120 tickets?  How many bought $230 tickets?</w:t>
      </w:r>
    </w:p>
    <w:p w:rsidR="00320920" w:rsidRPr="00853513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Pr="00853513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Pr="00853513" w:rsidRDefault="00320920" w:rsidP="00320920">
      <w:pPr>
        <w:spacing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35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3513">
        <w:rPr>
          <w:rFonts w:ascii="Times New Roman" w:hAnsi="Times New Roman" w:cs="Times New Roman"/>
          <w:sz w:val="24"/>
          <w:szCs w:val="24"/>
        </w:rPr>
        <w:t>SPORTS  Alexandria</w:t>
      </w:r>
      <w:proofErr w:type="gramEnd"/>
      <w:r w:rsidRPr="00853513">
        <w:rPr>
          <w:rFonts w:ascii="Times New Roman" w:hAnsi="Times New Roman" w:cs="Times New Roman"/>
          <w:sz w:val="24"/>
          <w:szCs w:val="24"/>
        </w:rPr>
        <w:t xml:space="preserve"> High School scored 37 points in a football game.  Six points are awarded for each </w:t>
      </w:r>
      <w:r w:rsidRPr="00853513">
        <w:rPr>
          <w:rFonts w:ascii="Times New Roman" w:hAnsi="Times New Roman" w:cs="Times New Roman"/>
          <w:sz w:val="24"/>
          <w:szCs w:val="24"/>
        </w:rPr>
        <w:lastRenderedPageBreak/>
        <w:t>touchdown.  After each touchdown, the team can earn one point for an extra kick or two points for a 2-point conversion.  The team scored one fewer 2-point conversions than extra kicks.  The team scored 10 times during the game.  How many touchdowns were made during the game?</w:t>
      </w:r>
    </w:p>
    <w:p w:rsidR="00320920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20920" w:rsidRDefault="00320920" w:rsidP="0032092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20920" w:rsidSect="0032092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20"/>
    <w:rsid w:val="00320920"/>
    <w:rsid w:val="00A23A0E"/>
    <w:rsid w:val="00B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74AD200-7CA5-49D9-B668-9A82C61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R. Wilkes</dc:creator>
  <cp:keywords/>
  <dc:description/>
  <cp:lastModifiedBy>Renee Cholkar</cp:lastModifiedBy>
  <cp:revision>2</cp:revision>
  <cp:lastPrinted>2016-10-13T11:12:00Z</cp:lastPrinted>
  <dcterms:created xsi:type="dcterms:W3CDTF">2016-10-13T11:12:00Z</dcterms:created>
  <dcterms:modified xsi:type="dcterms:W3CDTF">2016-10-13T11:12:00Z</dcterms:modified>
</cp:coreProperties>
</file>