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F6" w:rsidRPr="007D0CDA" w:rsidRDefault="005C2F09" w:rsidP="007D0CDA">
      <w:pPr>
        <w:jc w:val="center"/>
        <w:rPr>
          <w:rFonts w:ascii="Curlz MT" w:hAnsi="Curlz MT"/>
          <w:b/>
          <w:sz w:val="28"/>
          <w:szCs w:val="28"/>
        </w:rPr>
      </w:pPr>
      <w:r>
        <w:rPr>
          <w:rFonts w:ascii="Curlz MT" w:hAnsi="Curlz MT"/>
          <w:b/>
          <w:sz w:val="28"/>
          <w:szCs w:val="28"/>
        </w:rPr>
        <w:t>ICM HONORS</w:t>
      </w:r>
      <w:r w:rsidR="007D0CDA" w:rsidRPr="007D0CDA">
        <w:rPr>
          <w:rFonts w:ascii="Curlz MT" w:hAnsi="Curlz MT"/>
          <w:b/>
          <w:sz w:val="28"/>
          <w:szCs w:val="28"/>
        </w:rPr>
        <w:t xml:space="preserve"> –</w:t>
      </w:r>
      <w:r w:rsidR="00DF58F5" w:rsidRPr="007D0CDA">
        <w:rPr>
          <w:rFonts w:ascii="Curlz MT" w:hAnsi="Curlz MT"/>
          <w:b/>
          <w:sz w:val="28"/>
          <w:szCs w:val="28"/>
        </w:rPr>
        <w:t xml:space="preserve"> </w:t>
      </w:r>
      <w:r w:rsidR="007D0CDA" w:rsidRPr="007D0CDA">
        <w:rPr>
          <w:rFonts w:ascii="Curlz MT" w:hAnsi="Curlz MT"/>
          <w:b/>
          <w:sz w:val="28"/>
          <w:szCs w:val="28"/>
        </w:rPr>
        <w:t>Functions Art</w:t>
      </w:r>
      <w:r w:rsidR="00735021" w:rsidRPr="007D0CDA">
        <w:rPr>
          <w:rFonts w:ascii="Curlz MT" w:hAnsi="Curlz MT"/>
          <w:b/>
          <w:sz w:val="28"/>
          <w:szCs w:val="28"/>
        </w:rPr>
        <w:t xml:space="preserve"> Project</w:t>
      </w:r>
    </w:p>
    <w:p w:rsidR="007D0CDA" w:rsidRDefault="002E6CF6" w:rsidP="00C67CF4">
      <w:r>
        <w:t>I</w:t>
      </w:r>
      <w:r w:rsidR="00423897">
        <w:t>n this project, y</w:t>
      </w:r>
      <w:r w:rsidR="00C67CF4">
        <w:t xml:space="preserve">ou are going to create an image using the types of functions </w:t>
      </w:r>
      <w:r>
        <w:t>that you have studied throughout high school and you</w:t>
      </w:r>
      <w:r w:rsidR="00C67CF4">
        <w:t xml:space="preserve">r knowledge of transforming functions. </w:t>
      </w:r>
      <w:r w:rsidR="00423897">
        <w:t xml:space="preserve">I encourage you to help each other, but you are responsible for your own individual project!  </w:t>
      </w:r>
    </w:p>
    <w:p w:rsidR="00C67CF4" w:rsidRDefault="00C67CF4" w:rsidP="00C67CF4">
      <w:pPr>
        <w:rPr>
          <w:b/>
        </w:rPr>
      </w:pPr>
      <w:r>
        <w:t>Here i</w:t>
      </w:r>
      <w:r w:rsidR="002E6CF6">
        <w:t xml:space="preserve">s an example of an image </w:t>
      </w:r>
      <w:r>
        <w:t xml:space="preserve">created using </w:t>
      </w:r>
      <w:r>
        <w:rPr>
          <w:b/>
        </w:rPr>
        <w:t>quadratic, linear, and absolute-value functions:</w:t>
      </w:r>
    </w:p>
    <w:p w:rsidR="00C67CF4" w:rsidRDefault="00C67CF4" w:rsidP="00C67CF4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979868"/>
            <wp:effectExtent l="0" t="0" r="0" b="0"/>
            <wp:docPr id="1" name="Picture 1" descr="C:\Users\GEOFFC~1\AppData\Local\Temp\algebra2 sampl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FFC~1\AppData\Local\Temp\algebra2 sample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B1" w:rsidRDefault="00DE46B1" w:rsidP="00DE46B1">
      <w:pPr>
        <w:pStyle w:val="ListParagraph"/>
        <w:numPr>
          <w:ilvl w:val="0"/>
          <w:numId w:val="3"/>
        </w:numPr>
      </w:pPr>
      <w:r>
        <w:t xml:space="preserve">You must use </w:t>
      </w:r>
      <w:r w:rsidR="00EC5859">
        <w:rPr>
          <w:b/>
        </w:rPr>
        <w:t>at least 6</w:t>
      </w:r>
      <w:r w:rsidRPr="007D0CDA">
        <w:rPr>
          <w:b/>
        </w:rPr>
        <w:t xml:space="preserve"> different</w:t>
      </w:r>
      <w:r w:rsidR="00C67CF4" w:rsidRPr="007D0CDA">
        <w:rPr>
          <w:b/>
        </w:rPr>
        <w:t xml:space="preserve"> </w:t>
      </w:r>
      <w:r w:rsidR="002E6CF6" w:rsidRPr="007D0CDA">
        <w:rPr>
          <w:b/>
        </w:rPr>
        <w:t>types of functions</w:t>
      </w:r>
      <w:r w:rsidR="00C67CF4">
        <w:t xml:space="preserve"> </w:t>
      </w:r>
      <w:r>
        <w:t xml:space="preserve">from the following list:  Linear, Quadratic, Absolute Value, Square Root, Cube Root, Cubic, Exponential, Greatest Integer, Inverse variation, Sine, Cosine, </w:t>
      </w:r>
      <w:proofErr w:type="gramStart"/>
      <w:r>
        <w:t>Tangent</w:t>
      </w:r>
      <w:proofErr w:type="gramEnd"/>
      <w:r>
        <w:t>.</w:t>
      </w:r>
    </w:p>
    <w:p w:rsidR="00DE46B1" w:rsidRPr="007D0CDA" w:rsidRDefault="00C67CF4" w:rsidP="00DE46B1">
      <w:pPr>
        <w:pStyle w:val="ListParagraph"/>
        <w:numPr>
          <w:ilvl w:val="0"/>
          <w:numId w:val="3"/>
        </w:numPr>
      </w:pPr>
      <w:r>
        <w:t xml:space="preserve">Your image must include </w:t>
      </w:r>
      <w:r w:rsidR="00EC5859">
        <w:rPr>
          <w:b/>
        </w:rPr>
        <w:t>at least 25</w:t>
      </w:r>
      <w:r w:rsidRPr="00DE46B1">
        <w:rPr>
          <w:b/>
        </w:rPr>
        <w:t xml:space="preserve"> segments</w:t>
      </w:r>
      <w:r w:rsidR="00DE46B1">
        <w:rPr>
          <w:b/>
        </w:rPr>
        <w:t xml:space="preserve"> (equations total)</w:t>
      </w:r>
      <w:r>
        <w:t xml:space="preserve">, be </w:t>
      </w:r>
      <w:r w:rsidR="007D0CDA">
        <w:t>visually attractive, and be printed in color or have color added by you.</w:t>
      </w:r>
      <w:r>
        <w:t xml:space="preserve"> </w:t>
      </w:r>
      <w:r w:rsidR="00423897" w:rsidRPr="00DE46B1">
        <w:rPr>
          <w:b/>
        </w:rPr>
        <w:t>Each person’s design needs to</w:t>
      </w:r>
      <w:r w:rsidR="002E6CF6" w:rsidRPr="00DE46B1">
        <w:rPr>
          <w:b/>
        </w:rPr>
        <w:t xml:space="preserve"> be sufficiently unique from</w:t>
      </w:r>
      <w:r w:rsidR="00423897" w:rsidRPr="00DE46B1">
        <w:rPr>
          <w:b/>
        </w:rPr>
        <w:t xml:space="preserve"> others; be creative! </w:t>
      </w:r>
      <w:r w:rsidR="00DF58F5" w:rsidRPr="00DE46B1">
        <w:rPr>
          <w:b/>
        </w:rPr>
        <w:t xml:space="preserve">  </w:t>
      </w:r>
    </w:p>
    <w:p w:rsidR="00C67CF4" w:rsidRDefault="00DE46B1" w:rsidP="00DE46B1">
      <w:r w:rsidRPr="00DE46B1">
        <w:rPr>
          <w:b/>
        </w:rPr>
        <w:t>Step 1:</w:t>
      </w:r>
      <w:r>
        <w:t xml:space="preserve">  </w:t>
      </w:r>
      <w:r w:rsidR="00DF58F5">
        <w:t xml:space="preserve">Make your design on </w:t>
      </w:r>
      <w:r w:rsidR="00C67CF4">
        <w:t xml:space="preserve">a sheet of graph paper, </w:t>
      </w:r>
      <w:bookmarkStart w:id="0" w:name="_GoBack"/>
      <w:r w:rsidR="00C67CF4">
        <w:t>centered roughly at the origin (0, 0), and make sure that you ha</w:t>
      </w:r>
      <w:r w:rsidR="00A13364">
        <w:t>ve assigned coordinates to critical</w:t>
      </w:r>
      <w:r w:rsidR="00C67CF4">
        <w:t xml:space="preserve"> point</w:t>
      </w:r>
      <w:r w:rsidR="00A13364">
        <w:t>s</w:t>
      </w:r>
      <w:r w:rsidR="007831F0">
        <w:t xml:space="preserve"> on the page to help you generate the equations of the functions.</w:t>
      </w:r>
      <w:r w:rsidR="00C67CF4">
        <w:t xml:space="preserve"> </w:t>
      </w:r>
      <w:r>
        <w:t>You must turn in this sheet of graph paper with your project.</w:t>
      </w:r>
    </w:p>
    <w:p w:rsidR="00DF58F5" w:rsidRDefault="00C67CF4" w:rsidP="00C67CF4">
      <w:pPr>
        <w:rPr>
          <w:b/>
        </w:rPr>
      </w:pPr>
      <w:r>
        <w:rPr>
          <w:b/>
        </w:rPr>
        <w:t>Ste</w:t>
      </w:r>
      <w:r w:rsidR="00B366AC">
        <w:rPr>
          <w:b/>
        </w:rPr>
        <w:t>p 2</w:t>
      </w:r>
      <w:r>
        <w:rPr>
          <w:b/>
        </w:rPr>
        <w:t xml:space="preserve">: </w:t>
      </w:r>
      <w:r w:rsidR="007831F0">
        <w:t xml:space="preserve"> C</w:t>
      </w:r>
      <w:r>
        <w:t xml:space="preserve">alculate the </w:t>
      </w:r>
      <w:r w:rsidR="00B366AC">
        <w:t>equations in your picture</w:t>
      </w:r>
      <w:r>
        <w:t xml:space="preserve"> and include domain restrictions for them. </w:t>
      </w:r>
      <w:r w:rsidR="00B366AC">
        <w:t>You may use your graphing calculator and/or your knowledge about transfor</w:t>
      </w:r>
      <w:r w:rsidR="00DE46B1">
        <w:t xml:space="preserve">mations and basic functions to </w:t>
      </w:r>
      <w:r w:rsidR="00B366AC">
        <w:t>write the equations of the functions.</w:t>
      </w:r>
    </w:p>
    <w:p w:rsidR="00CC556F" w:rsidRDefault="00B366AC" w:rsidP="00C67CF4">
      <w:r>
        <w:rPr>
          <w:b/>
        </w:rPr>
        <w:t>Step 3</w:t>
      </w:r>
      <w:r w:rsidR="00C67CF4">
        <w:rPr>
          <w:b/>
        </w:rPr>
        <w:t xml:space="preserve">: </w:t>
      </w:r>
      <w:r w:rsidR="00C67CF4">
        <w:t xml:space="preserve">Open up a </w:t>
      </w:r>
      <w:proofErr w:type="spellStart"/>
      <w:r w:rsidR="00EC5859">
        <w:t>Desmos</w:t>
      </w:r>
      <w:proofErr w:type="spellEnd"/>
      <w:r w:rsidR="00C67CF4">
        <w:t xml:space="preserve"> file and type </w:t>
      </w:r>
      <w:r>
        <w:t xml:space="preserve">in your </w:t>
      </w:r>
      <w:r w:rsidR="00C67CF4">
        <w:t>functions, to verify that they appear as you intend. For example</w:t>
      </w:r>
      <w:bookmarkEnd w:id="0"/>
      <w:r w:rsidR="00C67CF4">
        <w:t>, in the picture above I had the linear equation j(x) = -6x – 5, but I only wanted it to go from x = -2 to x</w:t>
      </w:r>
      <w:r w:rsidR="00EC5859">
        <w:t xml:space="preserve"> = 0. To type this into </w:t>
      </w:r>
      <w:proofErr w:type="spellStart"/>
      <w:r w:rsidR="00EC5859">
        <w:t>Desmos</w:t>
      </w:r>
      <w:proofErr w:type="spellEnd"/>
      <w:r w:rsidR="00EC5859">
        <w:t>,</w:t>
      </w:r>
      <w:r w:rsidR="00C67CF4">
        <w:t xml:space="preserve"> with the domain restriction, I had to type </w:t>
      </w:r>
      <w:r w:rsidR="00EC5859">
        <w:rPr>
          <w:b/>
        </w:rPr>
        <w:t xml:space="preserve">y = -6x – 5 </w:t>
      </w:r>
      <w:proofErr w:type="gramStart"/>
      <w:r w:rsidR="00EC5859">
        <w:rPr>
          <w:b/>
        </w:rPr>
        <w:t>{</w:t>
      </w:r>
      <w:r w:rsidR="002E6CF6">
        <w:t xml:space="preserve"> into</w:t>
      </w:r>
      <w:proofErr w:type="gramEnd"/>
      <w:r w:rsidR="002E6CF6">
        <w:t xml:space="preserve"> the input bar.  </w:t>
      </w:r>
      <w:r w:rsidR="00423897">
        <w:t>Be sure to use</w:t>
      </w:r>
      <w:r w:rsidR="00CC556F">
        <w:t xml:space="preserve"> the square brackets for invoking the </w:t>
      </w:r>
      <w:r w:rsidR="00CC556F">
        <w:rPr>
          <w:i/>
        </w:rPr>
        <w:t>Function</w:t>
      </w:r>
      <w:r w:rsidR="00CC556F">
        <w:t xml:space="preserve"> command.</w:t>
      </w:r>
      <w:r>
        <w:t xml:space="preserve">  </w:t>
      </w:r>
      <w:r w:rsidRPr="00B366AC">
        <w:t>B</w:t>
      </w:r>
      <w:r w:rsidR="00C67CF4">
        <w:t>e sure to save</w:t>
      </w:r>
      <w:r>
        <w:t xml:space="preserve"> your </w:t>
      </w:r>
      <w:proofErr w:type="spellStart"/>
      <w:r>
        <w:t>GeoGebra</w:t>
      </w:r>
      <w:proofErr w:type="spellEnd"/>
      <w:r>
        <w:t xml:space="preserve"> file as you go!</w:t>
      </w:r>
    </w:p>
    <w:p w:rsidR="00C67CF4" w:rsidRDefault="00B366AC" w:rsidP="00C67CF4">
      <w:r>
        <w:rPr>
          <w:b/>
        </w:rPr>
        <w:t>Step 4</w:t>
      </w:r>
      <w:r w:rsidR="00C67CF4">
        <w:rPr>
          <w:b/>
        </w:rPr>
        <w:t xml:space="preserve">: </w:t>
      </w:r>
      <w:r w:rsidR="00C67CF4">
        <w:t xml:space="preserve">When it is all finished, crop and print out the image </w:t>
      </w:r>
      <w:r w:rsidR="00CC556F">
        <w:t xml:space="preserve">of the graph </w:t>
      </w:r>
      <w:r w:rsidR="00423897">
        <w:t>(just the image</w:t>
      </w:r>
      <w:r w:rsidR="00CC556F">
        <w:t>, not your equations</w:t>
      </w:r>
      <w:r w:rsidR="00423897">
        <w:t>).</w:t>
      </w:r>
      <w:r w:rsidR="00CC556F">
        <w:t xml:space="preserve"> Also make sure to save the </w:t>
      </w:r>
      <w:proofErr w:type="spellStart"/>
      <w:r w:rsidR="00CC556F">
        <w:t>GeoGebra</w:t>
      </w:r>
      <w:proofErr w:type="spellEnd"/>
      <w:r w:rsidR="00CC556F">
        <w:t xml:space="preserve"> file in a place that you can find again, in case you need to refer back to this later.</w:t>
      </w:r>
      <w:r w:rsidR="00423897">
        <w:t xml:space="preserve"> </w:t>
      </w:r>
    </w:p>
    <w:p w:rsidR="00423897" w:rsidRPr="00423897" w:rsidRDefault="00B366AC" w:rsidP="00C67CF4">
      <w:r>
        <w:rPr>
          <w:b/>
        </w:rPr>
        <w:t>Step 5</w:t>
      </w:r>
      <w:r w:rsidR="00423897">
        <w:rPr>
          <w:b/>
        </w:rPr>
        <w:t xml:space="preserve">: </w:t>
      </w:r>
      <w:r w:rsidR="00CC556F">
        <w:t>Separately,</w:t>
      </w:r>
      <w:r w:rsidR="00DE46B1">
        <w:t xml:space="preserve"> print out your equations. If you have to retype them in Word, make sure the restrictions on the domain are included.</w:t>
      </w:r>
    </w:p>
    <w:p w:rsidR="00DE46B1" w:rsidRDefault="00B366AC" w:rsidP="00C67CF4">
      <w:r>
        <w:rPr>
          <w:b/>
        </w:rPr>
        <w:t>Step 6</w:t>
      </w:r>
      <w:r w:rsidR="00423897">
        <w:rPr>
          <w:b/>
        </w:rPr>
        <w:t xml:space="preserve">: </w:t>
      </w:r>
      <w:r w:rsidR="00DE46B1">
        <w:t>Your equations and picture</w:t>
      </w:r>
      <w:r w:rsidR="00423897">
        <w:t xml:space="preserve"> should be submitted together on a </w:t>
      </w:r>
      <w:r w:rsidR="007831F0">
        <w:t xml:space="preserve">small </w:t>
      </w:r>
      <w:r w:rsidR="00423897">
        <w:t>poster</w:t>
      </w:r>
      <w:r w:rsidR="00AD56F9">
        <w:t xml:space="preserve"> (large construction paper)</w:t>
      </w:r>
      <w:r w:rsidR="00423897">
        <w:t>, and be neat and attractive!</w:t>
      </w:r>
      <w:r w:rsidR="00CC556F">
        <w:t xml:space="preserve"> The best posters will be hung up as celebration of your knowledge and creativity.</w:t>
      </w:r>
      <w:r w:rsidR="00423897">
        <w:t xml:space="preserve"> </w:t>
      </w:r>
    </w:p>
    <w:p w:rsidR="007D0CDA" w:rsidRDefault="007D0CDA" w:rsidP="007D0CDA">
      <w:r>
        <w:lastRenderedPageBreak/>
        <w:t>Name: ________________________________________ Teacher: __________________ Due Date: ________________</w:t>
      </w:r>
    </w:p>
    <w:p w:rsidR="007D0CDA" w:rsidRDefault="005C2F09" w:rsidP="007D0CDA">
      <w:r>
        <w:rPr>
          <w:rFonts w:ascii="Curlz MT" w:hAnsi="Curlz MT"/>
          <w:b/>
          <w:sz w:val="28"/>
          <w:szCs w:val="28"/>
        </w:rPr>
        <w:t>ICM HONORS</w:t>
      </w:r>
      <w:r w:rsidR="007D0CDA" w:rsidRPr="007D0CDA">
        <w:rPr>
          <w:rFonts w:ascii="Curlz MT" w:hAnsi="Curlz MT"/>
          <w:b/>
          <w:sz w:val="28"/>
          <w:szCs w:val="28"/>
        </w:rPr>
        <w:t xml:space="preserve"> – Functions Art Project Rubric</w:t>
      </w:r>
      <w:r w:rsidR="007D0CDA">
        <w:t xml:space="preserve">  </w:t>
      </w:r>
      <w:r w:rsidR="007D0CDA">
        <w:tab/>
      </w:r>
      <w:r w:rsidR="007D0CDA">
        <w:tab/>
        <w:t>(Please turn in this rubric with your project.)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2896"/>
        <w:gridCol w:w="3164"/>
        <w:gridCol w:w="3334"/>
      </w:tblGrid>
      <w:tr w:rsidR="008813E6" w:rsidTr="00AF11B7">
        <w:tc>
          <w:tcPr>
            <w:tcW w:w="1622" w:type="dxa"/>
            <w:shd w:val="clear" w:color="auto" w:fill="0D0D0D" w:themeFill="text1" w:themeFillTint="F2"/>
          </w:tcPr>
          <w:p w:rsidR="009D0688" w:rsidRDefault="009D0688" w:rsidP="009D0688">
            <w:pPr>
              <w:jc w:val="center"/>
            </w:pPr>
            <w:r>
              <w:t>CRITERIA</w:t>
            </w:r>
          </w:p>
        </w:tc>
        <w:tc>
          <w:tcPr>
            <w:tcW w:w="2896" w:type="dxa"/>
            <w:shd w:val="clear" w:color="auto" w:fill="0D0D0D" w:themeFill="text1" w:themeFillTint="F2"/>
          </w:tcPr>
          <w:p w:rsidR="009D0688" w:rsidRDefault="009D0688" w:rsidP="009D0688">
            <w:pPr>
              <w:jc w:val="center"/>
            </w:pPr>
            <w:r>
              <w:t>UNSATISFACTORY</w:t>
            </w:r>
          </w:p>
          <w:p w:rsidR="00AF11B7" w:rsidRPr="00AF11B7" w:rsidRDefault="00AF11B7" w:rsidP="00AF1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(Below performance standards)</w:t>
            </w:r>
          </w:p>
        </w:tc>
        <w:tc>
          <w:tcPr>
            <w:tcW w:w="3164" w:type="dxa"/>
            <w:shd w:val="clear" w:color="auto" w:fill="0D0D0D" w:themeFill="text1" w:themeFillTint="F2"/>
          </w:tcPr>
          <w:p w:rsidR="009D0688" w:rsidRDefault="009D0688" w:rsidP="009D0688">
            <w:pPr>
              <w:jc w:val="center"/>
            </w:pPr>
            <w:r>
              <w:t>PROFICIENT</w:t>
            </w:r>
          </w:p>
          <w:p w:rsidR="00AF11B7" w:rsidRPr="00AF11B7" w:rsidRDefault="00AF11B7" w:rsidP="009D06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(Minimal Criteria)</w:t>
            </w:r>
          </w:p>
        </w:tc>
        <w:tc>
          <w:tcPr>
            <w:tcW w:w="3334" w:type="dxa"/>
            <w:shd w:val="clear" w:color="auto" w:fill="0D0D0D" w:themeFill="text1" w:themeFillTint="F2"/>
          </w:tcPr>
          <w:p w:rsidR="009D0688" w:rsidRDefault="009D0688" w:rsidP="009D0688">
            <w:pPr>
              <w:jc w:val="center"/>
            </w:pPr>
            <w:r>
              <w:t>ADVANCED</w:t>
            </w:r>
          </w:p>
          <w:p w:rsidR="00AF11B7" w:rsidRPr="00AF11B7" w:rsidRDefault="00AF11B7" w:rsidP="009D068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(Exceptional </w:t>
            </w:r>
            <w:proofErr w:type="spellStart"/>
            <w:r>
              <w:rPr>
                <w:sz w:val="18"/>
              </w:rPr>
              <w:t>Perfomance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8813E6" w:rsidTr="00AF11B7">
        <w:tc>
          <w:tcPr>
            <w:tcW w:w="1622" w:type="dxa"/>
          </w:tcPr>
          <w:p w:rsidR="009D0688" w:rsidRDefault="009D0688" w:rsidP="009D0688">
            <w:pPr>
              <w:jc w:val="center"/>
            </w:pPr>
            <w:r>
              <w:t>Content</w:t>
            </w:r>
          </w:p>
          <w:p w:rsidR="009D0688" w:rsidRDefault="009D0688" w:rsidP="009D0688">
            <w:pPr>
              <w:jc w:val="center"/>
            </w:pPr>
            <w:r>
              <w:t>Knowledge</w:t>
            </w:r>
          </w:p>
          <w:p w:rsidR="009D0688" w:rsidRDefault="009D0688" w:rsidP="009D0688">
            <w:pPr>
              <w:jc w:val="center"/>
            </w:pPr>
            <w:r>
              <w:t>(60 points)</w:t>
            </w:r>
          </w:p>
          <w:p w:rsidR="00AF11B7" w:rsidRDefault="00AF11B7" w:rsidP="00AF11B7"/>
        </w:tc>
        <w:tc>
          <w:tcPr>
            <w:tcW w:w="2896" w:type="dxa"/>
          </w:tcPr>
          <w:p w:rsidR="009D0688" w:rsidRDefault="0029643D" w:rsidP="0029643D">
            <w:pPr>
              <w:pStyle w:val="ListParagraph"/>
              <w:numPr>
                <w:ilvl w:val="0"/>
                <w:numId w:val="10"/>
              </w:numPr>
              <w:ind w:left="358" w:hanging="180"/>
            </w:pPr>
            <w:r>
              <w:t>Less than 5 different types of functions</w:t>
            </w:r>
          </w:p>
          <w:p w:rsidR="0029643D" w:rsidRDefault="0029643D" w:rsidP="0029643D">
            <w:pPr>
              <w:pStyle w:val="ListParagraph"/>
              <w:numPr>
                <w:ilvl w:val="0"/>
                <w:numId w:val="10"/>
              </w:numPr>
              <w:ind w:left="358" w:hanging="180"/>
            </w:pPr>
            <w:r>
              <w:t>Has less than 20 different equations</w:t>
            </w:r>
          </w:p>
          <w:p w:rsidR="0029643D" w:rsidRDefault="0029643D" w:rsidP="0029643D">
            <w:pPr>
              <w:pStyle w:val="ListParagraph"/>
              <w:numPr>
                <w:ilvl w:val="0"/>
                <w:numId w:val="10"/>
              </w:numPr>
              <w:ind w:left="358" w:hanging="180"/>
            </w:pPr>
            <w:r>
              <w:t>Has more than 5 equations that do not match the picture</w:t>
            </w:r>
          </w:p>
          <w:p w:rsidR="0029643D" w:rsidRDefault="0029643D" w:rsidP="0029643D">
            <w:pPr>
              <w:pStyle w:val="ListParagraph"/>
              <w:numPr>
                <w:ilvl w:val="0"/>
                <w:numId w:val="10"/>
              </w:numPr>
              <w:ind w:left="358" w:hanging="180"/>
            </w:pPr>
            <w:r>
              <w:t xml:space="preserve">Does not include list of equations </w:t>
            </w:r>
          </w:p>
          <w:p w:rsidR="0029643D" w:rsidRDefault="0029643D" w:rsidP="0029643D">
            <w:pPr>
              <w:pStyle w:val="ListParagraph"/>
              <w:numPr>
                <w:ilvl w:val="0"/>
                <w:numId w:val="10"/>
              </w:numPr>
              <w:ind w:left="358" w:hanging="180"/>
            </w:pPr>
            <w:r>
              <w:t>Does not include restrictions on the domain when necessary</w:t>
            </w:r>
          </w:p>
        </w:tc>
        <w:tc>
          <w:tcPr>
            <w:tcW w:w="3164" w:type="dxa"/>
          </w:tcPr>
          <w:p w:rsidR="00AF11B7" w:rsidRDefault="00AF11B7" w:rsidP="0029643D">
            <w:pPr>
              <w:pStyle w:val="ListParagraph"/>
              <w:numPr>
                <w:ilvl w:val="0"/>
                <w:numId w:val="9"/>
              </w:numPr>
              <w:ind w:left="342" w:hanging="180"/>
            </w:pPr>
            <w:r>
              <w:t>Used at least 5 different types of functions (a circle does NOT count as one of the 5 types of functions)</w:t>
            </w:r>
          </w:p>
          <w:p w:rsidR="00AF11B7" w:rsidRDefault="00AF11B7" w:rsidP="0029643D">
            <w:pPr>
              <w:pStyle w:val="ListParagraph"/>
              <w:numPr>
                <w:ilvl w:val="0"/>
                <w:numId w:val="9"/>
              </w:numPr>
              <w:ind w:left="342" w:hanging="180"/>
            </w:pPr>
            <w:r>
              <w:t>H</w:t>
            </w:r>
            <w:r w:rsidR="0029643D">
              <w:t>as</w:t>
            </w:r>
            <w:r>
              <w:t xml:space="preserve"> at least 20 different equations</w:t>
            </w:r>
          </w:p>
          <w:p w:rsidR="00AF11B7" w:rsidRDefault="0029643D" w:rsidP="0029643D">
            <w:pPr>
              <w:pStyle w:val="ListParagraph"/>
              <w:numPr>
                <w:ilvl w:val="0"/>
                <w:numId w:val="9"/>
              </w:numPr>
              <w:ind w:left="342" w:hanging="180"/>
            </w:pPr>
            <w:r>
              <w:t>Has</w:t>
            </w:r>
            <w:r w:rsidR="00AF11B7">
              <w:t xml:space="preserve"> less than 5 mistakes in the equations</w:t>
            </w:r>
          </w:p>
          <w:p w:rsidR="00AF11B7" w:rsidRDefault="00AF11B7" w:rsidP="0029643D">
            <w:pPr>
              <w:pStyle w:val="ListParagraph"/>
              <w:numPr>
                <w:ilvl w:val="0"/>
                <w:numId w:val="9"/>
              </w:numPr>
              <w:ind w:left="342" w:hanging="180"/>
            </w:pPr>
            <w:r>
              <w:t>Includes a typed list of the equations</w:t>
            </w:r>
          </w:p>
          <w:p w:rsidR="0029643D" w:rsidRDefault="0029643D" w:rsidP="0029643D">
            <w:pPr>
              <w:pStyle w:val="ListParagraph"/>
              <w:numPr>
                <w:ilvl w:val="0"/>
                <w:numId w:val="9"/>
              </w:numPr>
              <w:ind w:left="342" w:hanging="180"/>
            </w:pPr>
            <w:r>
              <w:t>Include restrictions on the domain and/or range when necessary</w:t>
            </w:r>
          </w:p>
          <w:p w:rsidR="0029643D" w:rsidRDefault="0029643D" w:rsidP="0029643D">
            <w:pPr>
              <w:pStyle w:val="ListParagraph"/>
              <w:numPr>
                <w:ilvl w:val="0"/>
                <w:numId w:val="9"/>
              </w:numPr>
              <w:ind w:left="342" w:hanging="180"/>
            </w:pPr>
            <w:r>
              <w:t>Rough draft on graph paper matches final project (changes are allowed, but pictures should be similar)</w:t>
            </w:r>
          </w:p>
        </w:tc>
        <w:tc>
          <w:tcPr>
            <w:tcW w:w="3334" w:type="dxa"/>
          </w:tcPr>
          <w:p w:rsidR="009D0688" w:rsidRPr="00B24987" w:rsidRDefault="00AF11B7" w:rsidP="007D0CDA">
            <w:pPr>
              <w:rPr>
                <w:i/>
              </w:rPr>
            </w:pPr>
            <w:r w:rsidRPr="00B24987">
              <w:rPr>
                <w:i/>
              </w:rPr>
              <w:t>In addition to meeting ALL PROFICIENT criteria…</w:t>
            </w:r>
          </w:p>
          <w:p w:rsidR="00AF11B7" w:rsidRDefault="00AF11B7" w:rsidP="00AF11B7">
            <w:pPr>
              <w:pStyle w:val="ListParagraph"/>
              <w:numPr>
                <w:ilvl w:val="0"/>
                <w:numId w:val="8"/>
              </w:numPr>
              <w:ind w:left="330" w:hanging="261"/>
            </w:pPr>
            <w:r>
              <w:t>You use functions that were not on the project document (meaning you found new function to use)</w:t>
            </w:r>
          </w:p>
          <w:p w:rsidR="00AF11B7" w:rsidRDefault="00AF11B7" w:rsidP="00AF11B7">
            <w:pPr>
              <w:pStyle w:val="ListParagraph"/>
              <w:numPr>
                <w:ilvl w:val="0"/>
                <w:numId w:val="8"/>
              </w:numPr>
              <w:ind w:left="330" w:hanging="261"/>
            </w:pPr>
            <w:r>
              <w:t xml:space="preserve">You used all thirteen (including circle) listed on the project document </w:t>
            </w:r>
          </w:p>
        </w:tc>
      </w:tr>
      <w:tr w:rsidR="008813E6" w:rsidTr="00AF11B7">
        <w:tc>
          <w:tcPr>
            <w:tcW w:w="1622" w:type="dxa"/>
          </w:tcPr>
          <w:p w:rsidR="009D0688" w:rsidRDefault="00AF11B7" w:rsidP="009D0688">
            <w:pPr>
              <w:jc w:val="center"/>
            </w:pPr>
            <w:r>
              <w:t>Creativity</w:t>
            </w:r>
          </w:p>
          <w:p w:rsidR="00AF11B7" w:rsidRDefault="00AF11B7" w:rsidP="009D0688">
            <w:pPr>
              <w:jc w:val="center"/>
            </w:pPr>
            <w:r>
              <w:t>(20 points)</w:t>
            </w:r>
          </w:p>
        </w:tc>
        <w:tc>
          <w:tcPr>
            <w:tcW w:w="2896" w:type="dxa"/>
          </w:tcPr>
          <w:p w:rsidR="009D0688" w:rsidRDefault="008813E6" w:rsidP="008813E6">
            <w:pPr>
              <w:pStyle w:val="ListParagraph"/>
              <w:numPr>
                <w:ilvl w:val="0"/>
                <w:numId w:val="13"/>
              </w:numPr>
              <w:ind w:left="335" w:hanging="180"/>
            </w:pPr>
            <w:r>
              <w:t>Picture is not in color</w:t>
            </w:r>
          </w:p>
          <w:p w:rsidR="008813E6" w:rsidRDefault="008813E6" w:rsidP="008813E6">
            <w:pPr>
              <w:pStyle w:val="ListParagraph"/>
              <w:numPr>
                <w:ilvl w:val="0"/>
                <w:numId w:val="13"/>
              </w:numPr>
              <w:ind w:left="335" w:hanging="180"/>
            </w:pPr>
            <w:r>
              <w:t>Picture is plagiarized (you will received a discipline referral)</w:t>
            </w:r>
          </w:p>
          <w:p w:rsidR="008813E6" w:rsidRDefault="008813E6" w:rsidP="008813E6">
            <w:pPr>
              <w:pStyle w:val="ListParagraph"/>
              <w:numPr>
                <w:ilvl w:val="0"/>
                <w:numId w:val="13"/>
              </w:numPr>
              <w:ind w:left="335" w:hanging="180"/>
            </w:pPr>
            <w:r>
              <w:t>Equations do not make a creative art project</w:t>
            </w:r>
          </w:p>
          <w:p w:rsidR="008813E6" w:rsidRDefault="008813E6" w:rsidP="008813E6">
            <w:pPr>
              <w:pStyle w:val="ListParagraph"/>
              <w:numPr>
                <w:ilvl w:val="0"/>
                <w:numId w:val="13"/>
              </w:numPr>
              <w:ind w:left="335" w:hanging="180"/>
            </w:pPr>
            <w:r>
              <w:t>Project is not presented as a poster</w:t>
            </w:r>
          </w:p>
          <w:p w:rsidR="008813E6" w:rsidRDefault="008813E6" w:rsidP="007D0CDA"/>
        </w:tc>
        <w:tc>
          <w:tcPr>
            <w:tcW w:w="3164" w:type="dxa"/>
          </w:tcPr>
          <w:p w:rsidR="009D0688" w:rsidRDefault="008813E6" w:rsidP="008813E6">
            <w:pPr>
              <w:pStyle w:val="ListParagraph"/>
              <w:numPr>
                <w:ilvl w:val="0"/>
                <w:numId w:val="12"/>
              </w:numPr>
              <w:ind w:left="373" w:hanging="180"/>
            </w:pPr>
            <w:r>
              <w:t>The picture is in color (you may use colored pencils or markers or print your picture in color)</w:t>
            </w:r>
          </w:p>
          <w:p w:rsidR="008813E6" w:rsidRDefault="008813E6" w:rsidP="008813E6">
            <w:pPr>
              <w:pStyle w:val="ListParagraph"/>
              <w:numPr>
                <w:ilvl w:val="0"/>
                <w:numId w:val="12"/>
              </w:numPr>
              <w:ind w:left="373" w:hanging="180"/>
            </w:pPr>
            <w:r>
              <w:t>Your picture is original and not plagiarized.</w:t>
            </w:r>
          </w:p>
          <w:p w:rsidR="008813E6" w:rsidRDefault="008813E6" w:rsidP="008813E6">
            <w:pPr>
              <w:pStyle w:val="ListParagraph"/>
              <w:numPr>
                <w:ilvl w:val="0"/>
                <w:numId w:val="12"/>
              </w:numPr>
              <w:ind w:left="373" w:hanging="180"/>
            </w:pPr>
            <w:r>
              <w:t>Picture is creative, enjoyable, and pleasing to the eye.</w:t>
            </w:r>
          </w:p>
          <w:p w:rsidR="008813E6" w:rsidRDefault="008813E6" w:rsidP="008813E6">
            <w:pPr>
              <w:pStyle w:val="ListParagraph"/>
              <w:numPr>
                <w:ilvl w:val="0"/>
                <w:numId w:val="12"/>
              </w:numPr>
              <w:ind w:left="373" w:hanging="180"/>
            </w:pPr>
            <w:r>
              <w:t>Poster is decorated with a title</w:t>
            </w:r>
            <w:r w:rsidR="00C61552">
              <w:t xml:space="preserve"> &amp; theme</w:t>
            </w:r>
            <w:r>
              <w:t xml:space="preserve"> that complements your picture</w:t>
            </w:r>
          </w:p>
        </w:tc>
        <w:tc>
          <w:tcPr>
            <w:tcW w:w="3334" w:type="dxa"/>
          </w:tcPr>
          <w:p w:rsidR="00B24987" w:rsidRPr="00B24987" w:rsidRDefault="00B24987" w:rsidP="00B24987">
            <w:pPr>
              <w:rPr>
                <w:i/>
              </w:rPr>
            </w:pPr>
            <w:r w:rsidRPr="00B24987">
              <w:rPr>
                <w:i/>
              </w:rPr>
              <w:t>In addition to meeting ALL PROFICIENT criteria…</w:t>
            </w:r>
          </w:p>
          <w:p w:rsidR="009D0688" w:rsidRDefault="008813E6" w:rsidP="008813E6">
            <w:pPr>
              <w:pStyle w:val="ListParagraph"/>
              <w:numPr>
                <w:ilvl w:val="0"/>
                <w:numId w:val="11"/>
              </w:numPr>
              <w:ind w:left="349" w:hanging="178"/>
            </w:pPr>
            <w:r>
              <w:t>Picture is very in</w:t>
            </w:r>
            <w:r w:rsidR="00B24987">
              <w:t>tricate (lots of details</w:t>
            </w:r>
            <w:r>
              <w:t>)</w:t>
            </w:r>
          </w:p>
          <w:p w:rsidR="008813E6" w:rsidRDefault="008813E6" w:rsidP="008813E6">
            <w:pPr>
              <w:pStyle w:val="ListParagraph"/>
              <w:numPr>
                <w:ilvl w:val="0"/>
                <w:numId w:val="11"/>
              </w:numPr>
              <w:ind w:left="349" w:hanging="178"/>
            </w:pPr>
            <w:r>
              <w:t>Picture is of graphic design quality (has a WOW factor)</w:t>
            </w:r>
          </w:p>
        </w:tc>
      </w:tr>
      <w:tr w:rsidR="008813E6" w:rsidTr="00AF11B7">
        <w:tc>
          <w:tcPr>
            <w:tcW w:w="1622" w:type="dxa"/>
          </w:tcPr>
          <w:p w:rsidR="009D0688" w:rsidRDefault="00AF11B7" w:rsidP="009D0688">
            <w:pPr>
              <w:jc w:val="center"/>
            </w:pPr>
            <w:r>
              <w:t>Professionalism</w:t>
            </w:r>
          </w:p>
          <w:p w:rsidR="00AF11B7" w:rsidRDefault="00AF11B7" w:rsidP="009D0688">
            <w:pPr>
              <w:jc w:val="center"/>
            </w:pPr>
            <w:r>
              <w:t>(10 points)</w:t>
            </w:r>
          </w:p>
        </w:tc>
        <w:tc>
          <w:tcPr>
            <w:tcW w:w="2896" w:type="dxa"/>
          </w:tcPr>
          <w:p w:rsidR="008813E6" w:rsidRDefault="008813E6" w:rsidP="007D0CDA">
            <w:pPr>
              <w:pStyle w:val="ListParagraph"/>
              <w:numPr>
                <w:ilvl w:val="0"/>
                <w:numId w:val="14"/>
              </w:numPr>
              <w:ind w:left="334" w:hanging="180"/>
            </w:pPr>
            <w:r>
              <w:t>Student did not fulfill her responsibilities</w:t>
            </w:r>
          </w:p>
          <w:p w:rsidR="008813E6" w:rsidRDefault="008813E6" w:rsidP="007D0CDA">
            <w:pPr>
              <w:pStyle w:val="ListParagraph"/>
              <w:numPr>
                <w:ilvl w:val="0"/>
                <w:numId w:val="14"/>
              </w:numPr>
              <w:ind w:left="334" w:hanging="180"/>
            </w:pPr>
            <w:r>
              <w:t>Student did not turn rubric back in</w:t>
            </w:r>
          </w:p>
          <w:p w:rsidR="00C56704" w:rsidRDefault="00C56704" w:rsidP="007D0CDA">
            <w:pPr>
              <w:pStyle w:val="ListParagraph"/>
              <w:numPr>
                <w:ilvl w:val="0"/>
                <w:numId w:val="14"/>
              </w:numPr>
              <w:ind w:left="334" w:hanging="180"/>
            </w:pPr>
            <w:r>
              <w:t>Project was submitted late</w:t>
            </w:r>
          </w:p>
        </w:tc>
        <w:tc>
          <w:tcPr>
            <w:tcW w:w="3164" w:type="dxa"/>
          </w:tcPr>
          <w:p w:rsidR="009D0688" w:rsidRDefault="008813E6" w:rsidP="00C56704">
            <w:pPr>
              <w:pStyle w:val="ListParagraph"/>
              <w:numPr>
                <w:ilvl w:val="0"/>
                <w:numId w:val="14"/>
              </w:numPr>
              <w:ind w:left="384" w:hanging="180"/>
            </w:pPr>
            <w:r>
              <w:t>Student fulfilled all of her responsibilities</w:t>
            </w:r>
          </w:p>
          <w:p w:rsidR="008813E6" w:rsidRDefault="008813E6" w:rsidP="00C56704">
            <w:pPr>
              <w:pStyle w:val="ListParagraph"/>
              <w:numPr>
                <w:ilvl w:val="0"/>
                <w:numId w:val="14"/>
              </w:numPr>
              <w:ind w:left="384" w:hanging="180"/>
            </w:pPr>
            <w:r>
              <w:t>Final product is neat and of professional quality</w:t>
            </w:r>
          </w:p>
          <w:p w:rsidR="008813E6" w:rsidRDefault="008813E6" w:rsidP="00C56704">
            <w:pPr>
              <w:pStyle w:val="ListParagraph"/>
              <w:numPr>
                <w:ilvl w:val="0"/>
                <w:numId w:val="14"/>
              </w:numPr>
              <w:ind w:left="384" w:hanging="180"/>
            </w:pPr>
            <w:r>
              <w:t>Rubric was turned in with project</w:t>
            </w:r>
          </w:p>
        </w:tc>
        <w:tc>
          <w:tcPr>
            <w:tcW w:w="3334" w:type="dxa"/>
          </w:tcPr>
          <w:p w:rsidR="008813E6" w:rsidRPr="00B24987" w:rsidRDefault="008813E6" w:rsidP="008813E6">
            <w:pPr>
              <w:rPr>
                <w:i/>
              </w:rPr>
            </w:pPr>
            <w:r w:rsidRPr="00B24987">
              <w:rPr>
                <w:i/>
              </w:rPr>
              <w:t>In addition to meeting ALL PROFICIENT criteria…</w:t>
            </w:r>
          </w:p>
          <w:p w:rsidR="008813E6" w:rsidRDefault="008813E6" w:rsidP="008813E6">
            <w:pPr>
              <w:pStyle w:val="ListParagraph"/>
              <w:numPr>
                <w:ilvl w:val="0"/>
                <w:numId w:val="14"/>
              </w:numPr>
              <w:ind w:left="328" w:hanging="180"/>
            </w:pPr>
            <w:r>
              <w:t>Student went above and beyond requirements for presentation of product</w:t>
            </w:r>
          </w:p>
        </w:tc>
      </w:tr>
      <w:tr w:rsidR="008813E6" w:rsidTr="00AF11B7">
        <w:tc>
          <w:tcPr>
            <w:tcW w:w="1622" w:type="dxa"/>
          </w:tcPr>
          <w:p w:rsidR="009D0688" w:rsidRDefault="00AF11B7" w:rsidP="009D0688">
            <w:pPr>
              <w:jc w:val="center"/>
            </w:pPr>
            <w:r>
              <w:t>Reflection</w:t>
            </w:r>
          </w:p>
          <w:p w:rsidR="00AF11B7" w:rsidRDefault="00AF11B7" w:rsidP="009D0688">
            <w:pPr>
              <w:jc w:val="center"/>
            </w:pPr>
            <w:r>
              <w:t>(10 points)</w:t>
            </w:r>
          </w:p>
        </w:tc>
        <w:tc>
          <w:tcPr>
            <w:tcW w:w="2896" w:type="dxa"/>
          </w:tcPr>
          <w:p w:rsidR="009D0688" w:rsidRDefault="00C56704" w:rsidP="00C56704">
            <w:pPr>
              <w:pStyle w:val="ListParagraph"/>
              <w:numPr>
                <w:ilvl w:val="0"/>
                <w:numId w:val="14"/>
              </w:numPr>
              <w:ind w:left="335" w:hanging="180"/>
            </w:pPr>
            <w:r>
              <w:t>Student did not respond appropriately to all questions in complete sentences</w:t>
            </w:r>
          </w:p>
        </w:tc>
        <w:tc>
          <w:tcPr>
            <w:tcW w:w="3164" w:type="dxa"/>
          </w:tcPr>
          <w:p w:rsidR="00C56704" w:rsidRDefault="00C56704" w:rsidP="00C56704">
            <w:pPr>
              <w:pStyle w:val="ListParagraph"/>
              <w:numPr>
                <w:ilvl w:val="0"/>
                <w:numId w:val="14"/>
              </w:numPr>
              <w:ind w:left="382" w:hanging="180"/>
            </w:pPr>
            <w:r>
              <w:t>Student responded appropriately to all questions in complete sentences</w:t>
            </w:r>
          </w:p>
          <w:p w:rsidR="00C56704" w:rsidRDefault="00C56704" w:rsidP="00C56704">
            <w:pPr>
              <w:pStyle w:val="ListParagraph"/>
              <w:ind w:left="382"/>
            </w:pPr>
          </w:p>
        </w:tc>
        <w:tc>
          <w:tcPr>
            <w:tcW w:w="3334" w:type="dxa"/>
          </w:tcPr>
          <w:p w:rsidR="009D0688" w:rsidRDefault="009D0688" w:rsidP="007D0CDA"/>
        </w:tc>
      </w:tr>
    </w:tbl>
    <w:p w:rsidR="007D0CDA" w:rsidRDefault="007D0CDA" w:rsidP="007D0CDA"/>
    <w:p w:rsidR="00C56704" w:rsidRDefault="00C56704" w:rsidP="007D0CDA">
      <w:r>
        <w:t>Project Score: ______________  Comments:</w:t>
      </w:r>
    </w:p>
    <w:p w:rsidR="007D0CDA" w:rsidRDefault="007D0CDA" w:rsidP="007D0CDA"/>
    <w:p w:rsidR="007D0CDA" w:rsidRPr="00423897" w:rsidRDefault="007D0CDA" w:rsidP="007D0CDA"/>
    <w:sectPr w:rsidR="007D0CDA" w:rsidRPr="00423897" w:rsidSect="00DE4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D9"/>
    <w:multiLevelType w:val="hybridMultilevel"/>
    <w:tmpl w:val="9D00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0508"/>
    <w:multiLevelType w:val="hybridMultilevel"/>
    <w:tmpl w:val="68B4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7F76"/>
    <w:multiLevelType w:val="hybridMultilevel"/>
    <w:tmpl w:val="558C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40106"/>
    <w:multiLevelType w:val="hybridMultilevel"/>
    <w:tmpl w:val="EF8A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3D36"/>
    <w:multiLevelType w:val="hybridMultilevel"/>
    <w:tmpl w:val="91FAB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0C2519"/>
    <w:multiLevelType w:val="hybridMultilevel"/>
    <w:tmpl w:val="AC84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42E37"/>
    <w:multiLevelType w:val="hybridMultilevel"/>
    <w:tmpl w:val="EAB6D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90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494A5891"/>
    <w:multiLevelType w:val="hybridMultilevel"/>
    <w:tmpl w:val="3F10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9170A"/>
    <w:multiLevelType w:val="hybridMultilevel"/>
    <w:tmpl w:val="20F2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74ECD"/>
    <w:multiLevelType w:val="hybridMultilevel"/>
    <w:tmpl w:val="C164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B249A"/>
    <w:multiLevelType w:val="hybridMultilevel"/>
    <w:tmpl w:val="CD5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D3211"/>
    <w:multiLevelType w:val="hybridMultilevel"/>
    <w:tmpl w:val="FB9E7998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7F7B5ED2"/>
    <w:multiLevelType w:val="hybridMultilevel"/>
    <w:tmpl w:val="C306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13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21"/>
    <w:rsid w:val="001F48E0"/>
    <w:rsid w:val="0029643D"/>
    <w:rsid w:val="002E6CF6"/>
    <w:rsid w:val="00303DE8"/>
    <w:rsid w:val="00381C0D"/>
    <w:rsid w:val="00423897"/>
    <w:rsid w:val="0048366E"/>
    <w:rsid w:val="005305DA"/>
    <w:rsid w:val="005A7456"/>
    <w:rsid w:val="005C2F09"/>
    <w:rsid w:val="00735021"/>
    <w:rsid w:val="00763915"/>
    <w:rsid w:val="007831F0"/>
    <w:rsid w:val="007D0CDA"/>
    <w:rsid w:val="008813E6"/>
    <w:rsid w:val="009B2C57"/>
    <w:rsid w:val="009D0688"/>
    <w:rsid w:val="00A13364"/>
    <w:rsid w:val="00AD56F9"/>
    <w:rsid w:val="00AF11B7"/>
    <w:rsid w:val="00B24987"/>
    <w:rsid w:val="00B366AC"/>
    <w:rsid w:val="00B80987"/>
    <w:rsid w:val="00C3629D"/>
    <w:rsid w:val="00C56704"/>
    <w:rsid w:val="00C61552"/>
    <w:rsid w:val="00C67CF4"/>
    <w:rsid w:val="00CC556F"/>
    <w:rsid w:val="00CD5EEB"/>
    <w:rsid w:val="00DE46B1"/>
    <w:rsid w:val="00DF58F5"/>
    <w:rsid w:val="00EA17F2"/>
    <w:rsid w:val="00E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E8"/>
  </w:style>
  <w:style w:type="paragraph" w:styleId="Heading1">
    <w:name w:val="heading 1"/>
    <w:basedOn w:val="Normal"/>
    <w:next w:val="Normal"/>
    <w:link w:val="Heading1Char"/>
    <w:qFormat/>
    <w:rsid w:val="007D0C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0C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7D0C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FFFF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7D0CDA"/>
    <w:pPr>
      <w:keepNext/>
      <w:spacing w:before="120" w:after="12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D0C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D0CD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7D0CDA"/>
    <w:rPr>
      <w:rFonts w:ascii="Times New Roman" w:eastAsia="Times New Roman" w:hAnsi="Times New Roman" w:cs="Times New Roman"/>
      <w:b/>
      <w:bCs/>
      <w:color w:val="FFFFFF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D0C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D0CDA"/>
    <w:pPr>
      <w:spacing w:before="80" w:after="8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D0CDA"/>
    <w:rPr>
      <w:rFonts w:ascii="Times New Roman" w:eastAsia="Times New Roman" w:hAnsi="Times New Roman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7D0CDA"/>
    <w:pPr>
      <w:tabs>
        <w:tab w:val="left" w:pos="0"/>
      </w:tabs>
      <w:autoSpaceDE w:val="0"/>
      <w:autoSpaceDN w:val="0"/>
      <w:adjustRightInd w:val="0"/>
      <w:spacing w:before="80" w:after="80" w:line="240" w:lineRule="auto"/>
      <w:ind w:hanging="36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D0CDA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E8"/>
  </w:style>
  <w:style w:type="paragraph" w:styleId="Heading1">
    <w:name w:val="heading 1"/>
    <w:basedOn w:val="Normal"/>
    <w:next w:val="Normal"/>
    <w:link w:val="Heading1Char"/>
    <w:qFormat/>
    <w:rsid w:val="007D0C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0C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7D0C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FFFF"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7D0CDA"/>
    <w:pPr>
      <w:keepNext/>
      <w:spacing w:before="120" w:after="12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D0C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D0CD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7D0CDA"/>
    <w:rPr>
      <w:rFonts w:ascii="Times New Roman" w:eastAsia="Times New Roman" w:hAnsi="Times New Roman" w:cs="Times New Roman"/>
      <w:b/>
      <w:bCs/>
      <w:color w:val="FFFFFF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D0C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D0CDA"/>
    <w:pPr>
      <w:spacing w:before="80" w:after="8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7D0CDA"/>
    <w:rPr>
      <w:rFonts w:ascii="Times New Roman" w:eastAsia="Times New Roman" w:hAnsi="Times New Roman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7D0CDA"/>
    <w:pPr>
      <w:tabs>
        <w:tab w:val="left" w:pos="0"/>
      </w:tabs>
      <w:autoSpaceDE w:val="0"/>
      <w:autoSpaceDN w:val="0"/>
      <w:adjustRightInd w:val="0"/>
      <w:spacing w:before="80" w:after="80" w:line="240" w:lineRule="auto"/>
      <w:ind w:hanging="36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D0CDA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Yang</dc:creator>
  <cp:lastModifiedBy>Renee Cholkar</cp:lastModifiedBy>
  <cp:revision>2</cp:revision>
  <cp:lastPrinted>2015-10-16T12:46:00Z</cp:lastPrinted>
  <dcterms:created xsi:type="dcterms:W3CDTF">2016-10-25T11:04:00Z</dcterms:created>
  <dcterms:modified xsi:type="dcterms:W3CDTF">2016-10-25T11:04:00Z</dcterms:modified>
</cp:coreProperties>
</file>