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E7" w:rsidRPr="000851DD" w:rsidRDefault="004B5CF2">
      <w:pPr>
        <w:rPr>
          <w:sz w:val="28"/>
          <w:szCs w:val="28"/>
        </w:rPr>
      </w:pPr>
      <w:bookmarkStart w:id="0" w:name="_GoBack"/>
      <w:bookmarkEnd w:id="0"/>
      <w:r w:rsidRPr="000851DD">
        <w:rPr>
          <w:sz w:val="28"/>
          <w:szCs w:val="28"/>
        </w:rPr>
        <w:t xml:space="preserve">ICM – Review of Lessons 7.1, 7.2, 7.3 </w:t>
      </w:r>
      <w:r w:rsidRPr="000851DD">
        <w:rPr>
          <w:sz w:val="28"/>
          <w:szCs w:val="28"/>
        </w:rPr>
        <w:tab/>
      </w:r>
      <w:r w:rsidRPr="000851DD">
        <w:rPr>
          <w:sz w:val="28"/>
          <w:szCs w:val="28"/>
        </w:rPr>
        <w:tab/>
        <w:t>Name__________________________</w:t>
      </w:r>
    </w:p>
    <w:p w:rsidR="007C4EB0" w:rsidRPr="000851DD" w:rsidRDefault="004B5CF2" w:rsidP="004B5CF2">
      <w:pPr>
        <w:spacing w:line="240" w:lineRule="auto"/>
        <w:contextualSpacing/>
        <w:rPr>
          <w:sz w:val="28"/>
          <w:szCs w:val="28"/>
        </w:rPr>
      </w:pPr>
      <w:r w:rsidRPr="000851DD">
        <w:rPr>
          <w:sz w:val="28"/>
          <w:szCs w:val="28"/>
        </w:rPr>
        <w:t xml:space="preserve">1.  </w:t>
      </w:r>
      <w:r w:rsidR="00FE5D42" w:rsidRPr="000851DD">
        <w:rPr>
          <w:sz w:val="28"/>
          <w:szCs w:val="28"/>
        </w:rPr>
        <w:t xml:space="preserve">A coin is tossed 3 times and the result is recorded.  </w:t>
      </w:r>
    </w:p>
    <w:p w:rsidR="00FE5D42" w:rsidRPr="000851DD" w:rsidRDefault="007C4EB0" w:rsidP="004B5CF2">
      <w:pPr>
        <w:ind w:firstLine="720"/>
        <w:rPr>
          <w:sz w:val="28"/>
          <w:szCs w:val="28"/>
        </w:rPr>
      </w:pPr>
      <w:r w:rsidRPr="000851DD">
        <w:rPr>
          <w:sz w:val="28"/>
          <w:szCs w:val="28"/>
        </w:rPr>
        <w:t xml:space="preserve">A)  </w:t>
      </w:r>
      <w:r w:rsidR="00FE5D42" w:rsidRPr="000851DD">
        <w:rPr>
          <w:sz w:val="28"/>
          <w:szCs w:val="28"/>
        </w:rPr>
        <w:t>List an appropriate sample space for this experiment.</w:t>
      </w:r>
    </w:p>
    <w:p w:rsidR="004B5CF2" w:rsidRPr="000851DD" w:rsidRDefault="004B5CF2" w:rsidP="004B5CF2">
      <w:pPr>
        <w:ind w:firstLine="720"/>
        <w:rPr>
          <w:sz w:val="28"/>
          <w:szCs w:val="28"/>
        </w:rPr>
      </w:pPr>
    </w:p>
    <w:p w:rsidR="000851DD" w:rsidRPr="000851DD" w:rsidRDefault="000851DD" w:rsidP="004B5CF2">
      <w:pPr>
        <w:ind w:firstLine="720"/>
        <w:rPr>
          <w:sz w:val="28"/>
          <w:szCs w:val="28"/>
        </w:rPr>
      </w:pPr>
    </w:p>
    <w:p w:rsidR="00A11ED4" w:rsidRPr="000851DD" w:rsidRDefault="00A11ED4" w:rsidP="004B5CF2">
      <w:pPr>
        <w:ind w:firstLine="720"/>
        <w:rPr>
          <w:sz w:val="28"/>
          <w:szCs w:val="28"/>
        </w:rPr>
      </w:pPr>
    </w:p>
    <w:p w:rsidR="007C4EB0" w:rsidRPr="000851DD" w:rsidRDefault="007C4EB0" w:rsidP="004B5CF2">
      <w:pPr>
        <w:ind w:firstLine="720"/>
        <w:rPr>
          <w:sz w:val="28"/>
          <w:szCs w:val="28"/>
        </w:rPr>
      </w:pPr>
      <w:r w:rsidRPr="000851DD">
        <w:rPr>
          <w:sz w:val="28"/>
          <w:szCs w:val="28"/>
        </w:rPr>
        <w:t>B)  List the event of at least 2 heads</w:t>
      </w:r>
    </w:p>
    <w:p w:rsidR="00A11ED4" w:rsidRPr="000851DD" w:rsidRDefault="00A11ED4" w:rsidP="00A11ED4">
      <w:pPr>
        <w:rPr>
          <w:sz w:val="28"/>
          <w:szCs w:val="28"/>
        </w:rPr>
      </w:pPr>
    </w:p>
    <w:p w:rsidR="00A11ED4" w:rsidRPr="000851DD" w:rsidRDefault="00A11ED4" w:rsidP="00A11ED4">
      <w:pPr>
        <w:rPr>
          <w:sz w:val="28"/>
          <w:szCs w:val="28"/>
        </w:rPr>
      </w:pPr>
    </w:p>
    <w:p w:rsidR="000851DD" w:rsidRPr="000851DD" w:rsidRDefault="000851DD" w:rsidP="00A11ED4">
      <w:pPr>
        <w:rPr>
          <w:sz w:val="28"/>
          <w:szCs w:val="28"/>
        </w:rPr>
      </w:pPr>
    </w:p>
    <w:p w:rsidR="00A11ED4" w:rsidRPr="000851DD" w:rsidRDefault="00A11ED4" w:rsidP="00A11ED4">
      <w:pPr>
        <w:rPr>
          <w:sz w:val="28"/>
          <w:szCs w:val="28"/>
        </w:rPr>
      </w:pPr>
      <w:r w:rsidRPr="000851DD">
        <w:rPr>
          <w:sz w:val="28"/>
          <w:szCs w:val="28"/>
        </w:rPr>
        <w:t>2.  An experiment consists of asking people their party affiliation (Democratic (</w:t>
      </w:r>
      <w:r w:rsidRPr="000851DD">
        <w:rPr>
          <w:i/>
          <w:iCs/>
          <w:sz w:val="28"/>
          <w:szCs w:val="28"/>
        </w:rPr>
        <w:t>D</w:t>
      </w:r>
      <w:r w:rsidRPr="000851DD">
        <w:rPr>
          <w:sz w:val="28"/>
          <w:szCs w:val="28"/>
        </w:rPr>
        <w:t>) or Republican (</w:t>
      </w:r>
      <w:r w:rsidRPr="000851DD">
        <w:rPr>
          <w:i/>
          <w:iCs/>
          <w:sz w:val="28"/>
          <w:szCs w:val="28"/>
        </w:rPr>
        <w:t>R</w:t>
      </w:r>
      <w:r w:rsidRPr="000851DD">
        <w:rPr>
          <w:sz w:val="28"/>
          <w:szCs w:val="28"/>
        </w:rPr>
        <w:t>)) and their favorite color (red (</w:t>
      </w:r>
      <w:r w:rsidRPr="000851DD">
        <w:rPr>
          <w:i/>
          <w:iCs/>
          <w:sz w:val="28"/>
          <w:szCs w:val="28"/>
        </w:rPr>
        <w:t>r</w:t>
      </w:r>
      <w:r w:rsidRPr="000851DD">
        <w:rPr>
          <w:sz w:val="28"/>
          <w:szCs w:val="28"/>
        </w:rPr>
        <w:t>), blue (</w:t>
      </w:r>
      <w:r w:rsidRPr="000851DD">
        <w:rPr>
          <w:i/>
          <w:iCs/>
          <w:sz w:val="28"/>
          <w:szCs w:val="28"/>
        </w:rPr>
        <w:t>b</w:t>
      </w:r>
      <w:r w:rsidRPr="000851DD">
        <w:rPr>
          <w:sz w:val="28"/>
          <w:szCs w:val="28"/>
        </w:rPr>
        <w:t>) or green (</w:t>
      </w:r>
      <w:r w:rsidRPr="000851DD">
        <w:rPr>
          <w:i/>
          <w:iCs/>
          <w:sz w:val="28"/>
          <w:szCs w:val="28"/>
        </w:rPr>
        <w:t>g</w:t>
      </w:r>
      <w:r w:rsidRPr="000851DD">
        <w:rPr>
          <w:sz w:val="28"/>
          <w:szCs w:val="28"/>
        </w:rPr>
        <w:t>)). List the simple events associated with this experiment.</w:t>
      </w:r>
    </w:p>
    <w:p w:rsidR="000851DD" w:rsidRPr="000851DD" w:rsidRDefault="000851DD" w:rsidP="00A11ED4">
      <w:pPr>
        <w:rPr>
          <w:sz w:val="28"/>
          <w:szCs w:val="28"/>
        </w:rPr>
      </w:pPr>
    </w:p>
    <w:p w:rsidR="00A11ED4" w:rsidRPr="000851DD" w:rsidRDefault="00A11ED4" w:rsidP="00A11ED4">
      <w:pPr>
        <w:rPr>
          <w:sz w:val="28"/>
          <w:szCs w:val="28"/>
        </w:rPr>
      </w:pPr>
    </w:p>
    <w:p w:rsidR="00FE5D42" w:rsidRPr="000851DD" w:rsidRDefault="00A11ED4">
      <w:pPr>
        <w:rPr>
          <w:sz w:val="28"/>
          <w:szCs w:val="28"/>
        </w:rPr>
      </w:pPr>
      <w:r w:rsidRPr="000851DD">
        <w:rPr>
          <w:sz w:val="28"/>
          <w:szCs w:val="28"/>
        </w:rPr>
        <w:t>3</w:t>
      </w:r>
      <w:r w:rsidR="00FE5D42" w:rsidRPr="000851DD">
        <w:rPr>
          <w:sz w:val="28"/>
          <w:szCs w:val="28"/>
        </w:rPr>
        <w:t>.  Let S = {s</w:t>
      </w:r>
      <w:r w:rsidR="00FE5D42" w:rsidRPr="000851DD">
        <w:rPr>
          <w:sz w:val="28"/>
          <w:szCs w:val="28"/>
          <w:vertAlign w:val="subscript"/>
        </w:rPr>
        <w:t>1</w:t>
      </w:r>
      <w:r w:rsidR="00FE5D42" w:rsidRPr="000851DD">
        <w:rPr>
          <w:sz w:val="28"/>
          <w:szCs w:val="28"/>
        </w:rPr>
        <w:t>, s</w:t>
      </w:r>
      <w:r w:rsidR="00FE5D42" w:rsidRPr="000851DD">
        <w:rPr>
          <w:sz w:val="28"/>
          <w:szCs w:val="28"/>
          <w:vertAlign w:val="subscript"/>
        </w:rPr>
        <w:t xml:space="preserve">2, </w:t>
      </w:r>
      <w:r w:rsidR="00FE5D42" w:rsidRPr="000851DD">
        <w:rPr>
          <w:sz w:val="28"/>
          <w:szCs w:val="28"/>
        </w:rPr>
        <w:t>s</w:t>
      </w:r>
      <w:r w:rsidR="00FE5D42" w:rsidRPr="000851DD">
        <w:rPr>
          <w:sz w:val="28"/>
          <w:szCs w:val="28"/>
          <w:vertAlign w:val="subscript"/>
        </w:rPr>
        <w:t xml:space="preserve">3, </w:t>
      </w:r>
      <w:r w:rsidR="00FE5D42" w:rsidRPr="000851DD">
        <w:rPr>
          <w:sz w:val="28"/>
          <w:szCs w:val="28"/>
        </w:rPr>
        <w:t>s</w:t>
      </w:r>
      <w:r w:rsidR="00FE5D42" w:rsidRPr="000851DD">
        <w:rPr>
          <w:sz w:val="28"/>
          <w:szCs w:val="28"/>
          <w:vertAlign w:val="subscript"/>
        </w:rPr>
        <w:t xml:space="preserve">4, </w:t>
      </w:r>
      <w:r w:rsidR="00FE5D42" w:rsidRPr="000851DD">
        <w:rPr>
          <w:sz w:val="28"/>
          <w:szCs w:val="28"/>
        </w:rPr>
        <w:t>s</w:t>
      </w:r>
      <w:r w:rsidR="00FE5D42" w:rsidRPr="000851DD">
        <w:rPr>
          <w:sz w:val="28"/>
          <w:szCs w:val="28"/>
          <w:vertAlign w:val="subscript"/>
        </w:rPr>
        <w:t>5</w:t>
      </w:r>
      <w:r w:rsidR="00FE5D42" w:rsidRPr="000851DD">
        <w:rPr>
          <w:sz w:val="28"/>
          <w:szCs w:val="28"/>
        </w:rPr>
        <w:t>} be the same space associated with an experiment having the following probability distribution.</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E5D42" w:rsidRPr="000851DD" w:rsidTr="00FE5D42">
        <w:tc>
          <w:tcPr>
            <w:tcW w:w="1596" w:type="dxa"/>
          </w:tcPr>
          <w:p w:rsidR="00FE5D42" w:rsidRPr="000851DD" w:rsidRDefault="00FE5D42">
            <w:pPr>
              <w:rPr>
                <w:sz w:val="28"/>
                <w:szCs w:val="28"/>
              </w:rPr>
            </w:pPr>
            <w:r w:rsidRPr="000851DD">
              <w:rPr>
                <w:sz w:val="28"/>
                <w:szCs w:val="28"/>
              </w:rPr>
              <w:t>Outcome</w:t>
            </w:r>
          </w:p>
        </w:tc>
        <w:tc>
          <w:tcPr>
            <w:tcW w:w="1596" w:type="dxa"/>
          </w:tcPr>
          <w:p w:rsidR="00FE5D42" w:rsidRPr="000851DD" w:rsidRDefault="00FE5D42" w:rsidP="00FE5D42">
            <w:pPr>
              <w:jc w:val="center"/>
              <w:rPr>
                <w:sz w:val="28"/>
                <w:szCs w:val="28"/>
              </w:rPr>
            </w:pPr>
            <w:r w:rsidRPr="000851DD">
              <w:rPr>
                <w:sz w:val="28"/>
                <w:szCs w:val="28"/>
              </w:rPr>
              <w:t>{s</w:t>
            </w:r>
            <w:r w:rsidRPr="000851DD">
              <w:rPr>
                <w:sz w:val="28"/>
                <w:szCs w:val="28"/>
                <w:vertAlign w:val="subscript"/>
              </w:rPr>
              <w:t>1</w:t>
            </w:r>
            <w:r w:rsidRPr="000851DD">
              <w:rPr>
                <w:sz w:val="28"/>
                <w:szCs w:val="28"/>
              </w:rPr>
              <w:t>}</w:t>
            </w:r>
          </w:p>
        </w:tc>
        <w:tc>
          <w:tcPr>
            <w:tcW w:w="1596" w:type="dxa"/>
          </w:tcPr>
          <w:p w:rsidR="00FE5D42" w:rsidRPr="000851DD" w:rsidRDefault="00FE5D42" w:rsidP="00FE5D42">
            <w:pPr>
              <w:jc w:val="center"/>
              <w:rPr>
                <w:sz w:val="28"/>
                <w:szCs w:val="28"/>
              </w:rPr>
            </w:pPr>
            <w:r w:rsidRPr="000851DD">
              <w:rPr>
                <w:sz w:val="28"/>
                <w:szCs w:val="28"/>
              </w:rPr>
              <w:t>{s</w:t>
            </w:r>
            <w:r w:rsidRPr="000851DD">
              <w:rPr>
                <w:sz w:val="28"/>
                <w:szCs w:val="28"/>
                <w:vertAlign w:val="subscript"/>
              </w:rPr>
              <w:t>2</w:t>
            </w:r>
            <w:r w:rsidRPr="000851DD">
              <w:rPr>
                <w:sz w:val="28"/>
                <w:szCs w:val="28"/>
              </w:rPr>
              <w:t>}</w:t>
            </w:r>
          </w:p>
        </w:tc>
        <w:tc>
          <w:tcPr>
            <w:tcW w:w="1596" w:type="dxa"/>
          </w:tcPr>
          <w:p w:rsidR="00FE5D42" w:rsidRPr="000851DD" w:rsidRDefault="00FE5D42" w:rsidP="00FE5D42">
            <w:pPr>
              <w:jc w:val="center"/>
              <w:rPr>
                <w:sz w:val="28"/>
                <w:szCs w:val="28"/>
              </w:rPr>
            </w:pPr>
            <w:r w:rsidRPr="000851DD">
              <w:rPr>
                <w:sz w:val="28"/>
                <w:szCs w:val="28"/>
              </w:rPr>
              <w:t>{s</w:t>
            </w:r>
            <w:r w:rsidRPr="000851DD">
              <w:rPr>
                <w:sz w:val="28"/>
                <w:szCs w:val="28"/>
                <w:vertAlign w:val="subscript"/>
              </w:rPr>
              <w:t>3</w:t>
            </w:r>
            <w:r w:rsidRPr="000851DD">
              <w:rPr>
                <w:sz w:val="28"/>
                <w:szCs w:val="28"/>
              </w:rPr>
              <w:t>}</w:t>
            </w:r>
          </w:p>
        </w:tc>
        <w:tc>
          <w:tcPr>
            <w:tcW w:w="1596" w:type="dxa"/>
          </w:tcPr>
          <w:p w:rsidR="00FE5D42" w:rsidRPr="000851DD" w:rsidRDefault="00FE5D42" w:rsidP="00FE5D42">
            <w:pPr>
              <w:jc w:val="center"/>
              <w:rPr>
                <w:sz w:val="28"/>
                <w:szCs w:val="28"/>
              </w:rPr>
            </w:pPr>
            <w:r w:rsidRPr="000851DD">
              <w:rPr>
                <w:sz w:val="28"/>
                <w:szCs w:val="28"/>
              </w:rPr>
              <w:t>{s</w:t>
            </w:r>
            <w:r w:rsidRPr="000851DD">
              <w:rPr>
                <w:sz w:val="28"/>
                <w:szCs w:val="28"/>
                <w:vertAlign w:val="subscript"/>
              </w:rPr>
              <w:t>4</w:t>
            </w:r>
            <w:r w:rsidRPr="000851DD">
              <w:rPr>
                <w:sz w:val="28"/>
                <w:szCs w:val="28"/>
              </w:rPr>
              <w:t>}</w:t>
            </w:r>
          </w:p>
        </w:tc>
        <w:tc>
          <w:tcPr>
            <w:tcW w:w="1596" w:type="dxa"/>
          </w:tcPr>
          <w:p w:rsidR="00FE5D42" w:rsidRPr="000851DD" w:rsidRDefault="00FE5D42" w:rsidP="00FE5D42">
            <w:pPr>
              <w:jc w:val="center"/>
              <w:rPr>
                <w:sz w:val="28"/>
                <w:szCs w:val="28"/>
              </w:rPr>
            </w:pPr>
            <w:r w:rsidRPr="000851DD">
              <w:rPr>
                <w:sz w:val="28"/>
                <w:szCs w:val="28"/>
              </w:rPr>
              <w:t>{s</w:t>
            </w:r>
            <w:r w:rsidRPr="000851DD">
              <w:rPr>
                <w:sz w:val="28"/>
                <w:szCs w:val="28"/>
                <w:vertAlign w:val="subscript"/>
              </w:rPr>
              <w:t>5</w:t>
            </w:r>
            <w:r w:rsidRPr="000851DD">
              <w:rPr>
                <w:sz w:val="28"/>
                <w:szCs w:val="28"/>
              </w:rPr>
              <w:t>}</w:t>
            </w:r>
          </w:p>
        </w:tc>
      </w:tr>
      <w:tr w:rsidR="00FE5D42" w:rsidRPr="000851DD" w:rsidTr="00FE5D42">
        <w:tc>
          <w:tcPr>
            <w:tcW w:w="1596" w:type="dxa"/>
          </w:tcPr>
          <w:p w:rsidR="00FE5D42" w:rsidRPr="000851DD" w:rsidRDefault="00FE5D42">
            <w:pPr>
              <w:rPr>
                <w:sz w:val="28"/>
                <w:szCs w:val="28"/>
              </w:rPr>
            </w:pPr>
            <w:r w:rsidRPr="000851DD">
              <w:rPr>
                <w:sz w:val="28"/>
                <w:szCs w:val="28"/>
              </w:rPr>
              <w:t>Probability</w:t>
            </w:r>
          </w:p>
        </w:tc>
        <w:tc>
          <w:tcPr>
            <w:tcW w:w="1596" w:type="dxa"/>
          </w:tcPr>
          <w:p w:rsidR="00FE5D42" w:rsidRPr="000851DD" w:rsidRDefault="00FE5D42" w:rsidP="00FE5D42">
            <w:pPr>
              <w:jc w:val="center"/>
              <w:rPr>
                <w:sz w:val="28"/>
                <w:szCs w:val="28"/>
              </w:rPr>
            </w:pPr>
            <w:r w:rsidRPr="000851DD">
              <w:rPr>
                <w:sz w:val="28"/>
                <w:szCs w:val="28"/>
              </w:rPr>
              <w:t>0.2</w:t>
            </w:r>
          </w:p>
        </w:tc>
        <w:tc>
          <w:tcPr>
            <w:tcW w:w="1596" w:type="dxa"/>
          </w:tcPr>
          <w:p w:rsidR="00FE5D42" w:rsidRPr="000851DD" w:rsidRDefault="00FE5D42" w:rsidP="00FE5D42">
            <w:pPr>
              <w:jc w:val="center"/>
              <w:rPr>
                <w:sz w:val="28"/>
                <w:szCs w:val="28"/>
              </w:rPr>
            </w:pPr>
            <w:r w:rsidRPr="000851DD">
              <w:rPr>
                <w:sz w:val="28"/>
                <w:szCs w:val="28"/>
              </w:rPr>
              <w:t>0.3</w:t>
            </w:r>
          </w:p>
        </w:tc>
        <w:tc>
          <w:tcPr>
            <w:tcW w:w="1596" w:type="dxa"/>
          </w:tcPr>
          <w:p w:rsidR="00FE5D42" w:rsidRPr="000851DD" w:rsidRDefault="00FE5D42" w:rsidP="00FE5D42">
            <w:pPr>
              <w:jc w:val="center"/>
              <w:rPr>
                <w:sz w:val="28"/>
                <w:szCs w:val="28"/>
              </w:rPr>
            </w:pPr>
            <w:r w:rsidRPr="000851DD">
              <w:rPr>
                <w:sz w:val="28"/>
                <w:szCs w:val="28"/>
              </w:rPr>
              <w:t>0.4</w:t>
            </w:r>
          </w:p>
        </w:tc>
        <w:tc>
          <w:tcPr>
            <w:tcW w:w="1596" w:type="dxa"/>
          </w:tcPr>
          <w:p w:rsidR="00FE5D42" w:rsidRPr="000851DD" w:rsidRDefault="00FE5D42" w:rsidP="00FE5D42">
            <w:pPr>
              <w:jc w:val="center"/>
              <w:rPr>
                <w:sz w:val="28"/>
                <w:szCs w:val="28"/>
              </w:rPr>
            </w:pPr>
            <w:r w:rsidRPr="000851DD">
              <w:rPr>
                <w:sz w:val="28"/>
                <w:szCs w:val="28"/>
              </w:rPr>
              <w:t>.03</w:t>
            </w:r>
          </w:p>
        </w:tc>
        <w:tc>
          <w:tcPr>
            <w:tcW w:w="1596" w:type="dxa"/>
          </w:tcPr>
          <w:p w:rsidR="00FE5D42" w:rsidRPr="000851DD" w:rsidRDefault="00FE5D42" w:rsidP="00FE5D42">
            <w:pPr>
              <w:jc w:val="center"/>
              <w:rPr>
                <w:sz w:val="28"/>
                <w:szCs w:val="28"/>
              </w:rPr>
            </w:pPr>
            <w:r w:rsidRPr="000851DD">
              <w:rPr>
                <w:sz w:val="28"/>
                <w:szCs w:val="28"/>
              </w:rPr>
              <w:t>.07</w:t>
            </w:r>
          </w:p>
        </w:tc>
      </w:tr>
    </w:tbl>
    <w:p w:rsidR="00FE5D42" w:rsidRPr="000851DD" w:rsidRDefault="00FE5D42">
      <w:pPr>
        <w:rPr>
          <w:sz w:val="28"/>
          <w:szCs w:val="28"/>
        </w:rPr>
      </w:pPr>
      <w:r w:rsidRPr="000851DD">
        <w:rPr>
          <w:sz w:val="28"/>
          <w:szCs w:val="28"/>
        </w:rPr>
        <w:t xml:space="preserve">If A = </w:t>
      </w:r>
      <w:proofErr w:type="gramStart"/>
      <w:r w:rsidRPr="000851DD">
        <w:rPr>
          <w:sz w:val="28"/>
          <w:szCs w:val="28"/>
        </w:rPr>
        <w:t>{ s</w:t>
      </w:r>
      <w:r w:rsidRPr="000851DD">
        <w:rPr>
          <w:sz w:val="28"/>
          <w:szCs w:val="28"/>
          <w:vertAlign w:val="subscript"/>
        </w:rPr>
        <w:t>1</w:t>
      </w:r>
      <w:proofErr w:type="gramEnd"/>
      <w:r w:rsidRPr="000851DD">
        <w:rPr>
          <w:sz w:val="28"/>
          <w:szCs w:val="28"/>
        </w:rPr>
        <w:t>, s</w:t>
      </w:r>
      <w:r w:rsidRPr="000851DD">
        <w:rPr>
          <w:sz w:val="28"/>
          <w:szCs w:val="28"/>
          <w:vertAlign w:val="subscript"/>
        </w:rPr>
        <w:t>2</w:t>
      </w:r>
      <w:r w:rsidRPr="000851DD">
        <w:rPr>
          <w:sz w:val="28"/>
          <w:szCs w:val="28"/>
        </w:rPr>
        <w:t>} and B = {s</w:t>
      </w:r>
      <w:r w:rsidRPr="000851DD">
        <w:rPr>
          <w:sz w:val="28"/>
          <w:szCs w:val="28"/>
          <w:vertAlign w:val="subscript"/>
        </w:rPr>
        <w:t>2</w:t>
      </w:r>
      <w:r w:rsidRPr="000851DD">
        <w:rPr>
          <w:sz w:val="28"/>
          <w:szCs w:val="28"/>
        </w:rPr>
        <w:t>, s</w:t>
      </w:r>
      <w:r w:rsidRPr="000851DD">
        <w:rPr>
          <w:sz w:val="28"/>
          <w:szCs w:val="28"/>
          <w:vertAlign w:val="subscript"/>
        </w:rPr>
        <w:t xml:space="preserve">3, </w:t>
      </w:r>
      <w:r w:rsidRPr="000851DD">
        <w:rPr>
          <w:sz w:val="28"/>
          <w:szCs w:val="28"/>
        </w:rPr>
        <w:t>s</w:t>
      </w:r>
      <w:r w:rsidRPr="000851DD">
        <w:rPr>
          <w:sz w:val="28"/>
          <w:szCs w:val="28"/>
          <w:vertAlign w:val="subscript"/>
        </w:rPr>
        <w:t>4</w:t>
      </w:r>
      <w:r w:rsidRPr="000851DD">
        <w:rPr>
          <w:sz w:val="28"/>
          <w:szCs w:val="28"/>
        </w:rPr>
        <w:t>}, find</w:t>
      </w:r>
    </w:p>
    <w:p w:rsidR="00FE5D42" w:rsidRPr="000851DD" w:rsidRDefault="00FE5D42" w:rsidP="004B5CF2">
      <w:pPr>
        <w:ind w:firstLine="720"/>
        <w:rPr>
          <w:sz w:val="28"/>
          <w:szCs w:val="28"/>
        </w:rPr>
      </w:pPr>
      <w:r w:rsidRPr="000851DD">
        <w:rPr>
          <w:sz w:val="28"/>
          <w:szCs w:val="28"/>
        </w:rPr>
        <w:t xml:space="preserve">A.  </w:t>
      </w:r>
      <w:proofErr w:type="gramStart"/>
      <w:r w:rsidRPr="000851DD">
        <w:rPr>
          <w:sz w:val="28"/>
          <w:szCs w:val="28"/>
        </w:rPr>
        <w:t>P(</w:t>
      </w:r>
      <w:proofErr w:type="gramEnd"/>
      <w:r w:rsidRPr="000851DD">
        <w:rPr>
          <w:sz w:val="28"/>
          <w:szCs w:val="28"/>
        </w:rPr>
        <w:t>A)</w:t>
      </w:r>
    </w:p>
    <w:p w:rsidR="00FE5D42" w:rsidRPr="000851DD" w:rsidRDefault="00FE5D42" w:rsidP="004B5CF2">
      <w:pPr>
        <w:ind w:firstLine="720"/>
        <w:rPr>
          <w:sz w:val="28"/>
          <w:szCs w:val="28"/>
        </w:rPr>
      </w:pPr>
      <w:r w:rsidRPr="000851DD">
        <w:rPr>
          <w:sz w:val="28"/>
          <w:szCs w:val="28"/>
        </w:rPr>
        <w:t xml:space="preserve">B.  </w:t>
      </w:r>
      <w:proofErr w:type="gramStart"/>
      <w:r w:rsidRPr="000851DD">
        <w:rPr>
          <w:sz w:val="28"/>
          <w:szCs w:val="28"/>
        </w:rPr>
        <w:t>P(</w:t>
      </w:r>
      <w:proofErr w:type="gramEnd"/>
      <w:r w:rsidRPr="000851DD">
        <w:rPr>
          <w:sz w:val="28"/>
          <w:szCs w:val="28"/>
        </w:rPr>
        <w:t>B)</w:t>
      </w:r>
    </w:p>
    <w:p w:rsidR="00FE5D42" w:rsidRPr="000851DD" w:rsidRDefault="00FE5D42" w:rsidP="004B5CF2">
      <w:pPr>
        <w:ind w:firstLine="720"/>
        <w:rPr>
          <w:sz w:val="28"/>
          <w:szCs w:val="28"/>
        </w:rPr>
      </w:pPr>
      <w:r w:rsidRPr="000851DD">
        <w:rPr>
          <w:sz w:val="28"/>
          <w:szCs w:val="28"/>
        </w:rPr>
        <w:t xml:space="preserve">C.  P(A </w:t>
      </w:r>
      <w:r w:rsidR="001532B7">
        <w:rPr>
          <w:sz w:val="28"/>
          <w:szCs w:val="28"/>
        </w:rPr>
        <w:sym w:font="Symbol" w:char="F0C8"/>
      </w:r>
      <w:r w:rsidR="001532B7">
        <w:rPr>
          <w:sz w:val="28"/>
          <w:szCs w:val="28"/>
        </w:rPr>
        <w:t xml:space="preserve"> </w:t>
      </w:r>
      <w:r w:rsidRPr="000851DD">
        <w:rPr>
          <w:sz w:val="28"/>
          <w:szCs w:val="28"/>
        </w:rPr>
        <w:t>B)</w:t>
      </w:r>
    </w:p>
    <w:p w:rsidR="00FE5D42" w:rsidRPr="000851DD" w:rsidRDefault="00FE5D42" w:rsidP="004B5CF2">
      <w:pPr>
        <w:ind w:firstLine="720"/>
        <w:rPr>
          <w:sz w:val="28"/>
          <w:szCs w:val="28"/>
        </w:rPr>
      </w:pPr>
      <w:r w:rsidRPr="000851DD">
        <w:rPr>
          <w:sz w:val="28"/>
          <w:szCs w:val="28"/>
        </w:rPr>
        <w:t xml:space="preserve">D.  </w:t>
      </w:r>
      <w:proofErr w:type="gramStart"/>
      <w:r w:rsidRPr="000851DD">
        <w:rPr>
          <w:sz w:val="28"/>
          <w:szCs w:val="28"/>
        </w:rPr>
        <w:t>P(</w:t>
      </w:r>
      <w:proofErr w:type="gramEnd"/>
      <w:r w:rsidRPr="000851DD">
        <w:rPr>
          <w:sz w:val="28"/>
          <w:szCs w:val="28"/>
        </w:rPr>
        <w:t>A</w:t>
      </w:r>
      <w:r w:rsidRPr="000851DD">
        <w:rPr>
          <w:sz w:val="28"/>
          <w:szCs w:val="28"/>
          <w:vertAlign w:val="superscript"/>
        </w:rPr>
        <w:t>c</w:t>
      </w:r>
      <w:r w:rsidRPr="000851DD">
        <w:rPr>
          <w:sz w:val="28"/>
          <w:szCs w:val="28"/>
        </w:rPr>
        <w:t>)</w:t>
      </w:r>
    </w:p>
    <w:p w:rsidR="00FE5D42" w:rsidRPr="000851DD" w:rsidRDefault="00FE5D42" w:rsidP="004B5CF2">
      <w:pPr>
        <w:ind w:firstLine="720"/>
        <w:rPr>
          <w:sz w:val="28"/>
          <w:szCs w:val="28"/>
        </w:rPr>
      </w:pPr>
      <w:r w:rsidRPr="000851DD">
        <w:rPr>
          <w:sz w:val="28"/>
          <w:szCs w:val="28"/>
        </w:rPr>
        <w:t>E.  P(S)</w:t>
      </w:r>
    </w:p>
    <w:p w:rsidR="004B5CF2" w:rsidRPr="000851DD" w:rsidRDefault="00A11ED4" w:rsidP="004B5CF2">
      <w:pPr>
        <w:rPr>
          <w:sz w:val="28"/>
          <w:szCs w:val="28"/>
        </w:rPr>
      </w:pPr>
      <w:r w:rsidRPr="000851DD">
        <w:rPr>
          <w:sz w:val="28"/>
          <w:szCs w:val="28"/>
        </w:rPr>
        <w:lastRenderedPageBreak/>
        <w:t>4</w:t>
      </w:r>
      <w:r w:rsidR="004B5CF2" w:rsidRPr="000851DD">
        <w:rPr>
          <w:sz w:val="28"/>
          <w:szCs w:val="28"/>
        </w:rPr>
        <w:t>.  A study of American households indicates that 25% own one TV, 57% own two TVs, and 9% own three or more TVs.  Find the probability that a household selected at random does not own a TV.</w:t>
      </w:r>
    </w:p>
    <w:p w:rsidR="000851DD" w:rsidRPr="000851DD" w:rsidRDefault="000851DD" w:rsidP="004B5CF2">
      <w:pPr>
        <w:rPr>
          <w:sz w:val="28"/>
          <w:szCs w:val="28"/>
        </w:rPr>
      </w:pPr>
    </w:p>
    <w:p w:rsidR="004B5CF2" w:rsidRPr="000851DD" w:rsidRDefault="004B5CF2" w:rsidP="004B5CF2">
      <w:pPr>
        <w:rPr>
          <w:sz w:val="28"/>
          <w:szCs w:val="28"/>
        </w:rPr>
      </w:pPr>
    </w:p>
    <w:p w:rsidR="004B5CF2" w:rsidRPr="000851DD" w:rsidRDefault="00A11ED4" w:rsidP="004B5CF2">
      <w:pPr>
        <w:rPr>
          <w:sz w:val="28"/>
          <w:szCs w:val="28"/>
        </w:rPr>
      </w:pPr>
      <w:r w:rsidRPr="000851DD">
        <w:rPr>
          <w:sz w:val="28"/>
          <w:szCs w:val="28"/>
        </w:rPr>
        <w:t>5</w:t>
      </w:r>
      <w:r w:rsidR="004B5CF2" w:rsidRPr="000851DD">
        <w:rPr>
          <w:sz w:val="28"/>
          <w:szCs w:val="28"/>
        </w:rPr>
        <w:t>.  A used car dealer has 150 used cars on his lot.  The dealer knows that 30 of the cars are defective.  If one of the 150 cars is selected at random, what is the probability that it is defective?</w:t>
      </w:r>
    </w:p>
    <w:p w:rsidR="004B5CF2" w:rsidRPr="000851DD" w:rsidRDefault="004B5CF2" w:rsidP="004B5CF2">
      <w:pPr>
        <w:rPr>
          <w:sz w:val="28"/>
          <w:szCs w:val="28"/>
        </w:rPr>
      </w:pPr>
    </w:p>
    <w:p w:rsidR="004B5CF2" w:rsidRPr="000851DD" w:rsidRDefault="00A11ED4" w:rsidP="004B5CF2">
      <w:pPr>
        <w:rPr>
          <w:sz w:val="28"/>
          <w:szCs w:val="28"/>
        </w:rPr>
      </w:pPr>
      <w:r w:rsidRPr="000851DD">
        <w:rPr>
          <w:sz w:val="28"/>
          <w:szCs w:val="28"/>
        </w:rPr>
        <w:t>6</w:t>
      </w:r>
      <w:r w:rsidR="004B5CF2" w:rsidRPr="000851DD">
        <w:rPr>
          <w:sz w:val="28"/>
          <w:szCs w:val="28"/>
        </w:rPr>
        <w:t>.  Fifty people were asked their favorite color, resulting in the data in the following table.  Find the probability distribution associated with the data given below.</w:t>
      </w:r>
    </w:p>
    <w:tbl>
      <w:tblPr>
        <w:tblStyle w:val="TableGrid"/>
        <w:tblW w:w="0" w:type="auto"/>
        <w:tblLook w:val="04A0" w:firstRow="1" w:lastRow="0" w:firstColumn="1" w:lastColumn="0" w:noHBand="0" w:noVBand="1"/>
      </w:tblPr>
      <w:tblGrid>
        <w:gridCol w:w="1764"/>
        <w:gridCol w:w="1764"/>
        <w:gridCol w:w="1764"/>
        <w:gridCol w:w="1764"/>
        <w:gridCol w:w="1764"/>
        <w:gridCol w:w="1764"/>
      </w:tblGrid>
      <w:tr w:rsidR="004B5CF2" w:rsidRPr="000851DD" w:rsidTr="004B5CF2">
        <w:tc>
          <w:tcPr>
            <w:tcW w:w="1764" w:type="dxa"/>
          </w:tcPr>
          <w:p w:rsidR="004B5CF2" w:rsidRPr="000851DD" w:rsidRDefault="004B5CF2" w:rsidP="004B5CF2">
            <w:pPr>
              <w:rPr>
                <w:sz w:val="28"/>
                <w:szCs w:val="28"/>
              </w:rPr>
            </w:pPr>
            <w:r w:rsidRPr="000851DD">
              <w:rPr>
                <w:sz w:val="28"/>
                <w:szCs w:val="28"/>
              </w:rPr>
              <w:t>Color</w:t>
            </w:r>
          </w:p>
        </w:tc>
        <w:tc>
          <w:tcPr>
            <w:tcW w:w="1764" w:type="dxa"/>
          </w:tcPr>
          <w:p w:rsidR="004B5CF2" w:rsidRPr="000851DD" w:rsidRDefault="004B5CF2" w:rsidP="004B5CF2">
            <w:pPr>
              <w:rPr>
                <w:sz w:val="28"/>
                <w:szCs w:val="28"/>
              </w:rPr>
            </w:pPr>
            <w:r w:rsidRPr="000851DD">
              <w:rPr>
                <w:sz w:val="28"/>
                <w:szCs w:val="28"/>
              </w:rPr>
              <w:t>Blue</w:t>
            </w:r>
          </w:p>
        </w:tc>
        <w:tc>
          <w:tcPr>
            <w:tcW w:w="1764" w:type="dxa"/>
          </w:tcPr>
          <w:p w:rsidR="004B5CF2" w:rsidRPr="000851DD" w:rsidRDefault="004B5CF2" w:rsidP="004B5CF2">
            <w:pPr>
              <w:rPr>
                <w:sz w:val="28"/>
                <w:szCs w:val="28"/>
              </w:rPr>
            </w:pPr>
            <w:r w:rsidRPr="000851DD">
              <w:rPr>
                <w:sz w:val="28"/>
                <w:szCs w:val="28"/>
              </w:rPr>
              <w:t>Red</w:t>
            </w:r>
          </w:p>
        </w:tc>
        <w:tc>
          <w:tcPr>
            <w:tcW w:w="1764" w:type="dxa"/>
          </w:tcPr>
          <w:p w:rsidR="004B5CF2" w:rsidRPr="000851DD" w:rsidRDefault="004B5CF2" w:rsidP="004B5CF2">
            <w:pPr>
              <w:rPr>
                <w:sz w:val="28"/>
                <w:szCs w:val="28"/>
              </w:rPr>
            </w:pPr>
            <w:r w:rsidRPr="000851DD">
              <w:rPr>
                <w:sz w:val="28"/>
                <w:szCs w:val="28"/>
              </w:rPr>
              <w:t>Green</w:t>
            </w:r>
          </w:p>
        </w:tc>
        <w:tc>
          <w:tcPr>
            <w:tcW w:w="1764" w:type="dxa"/>
          </w:tcPr>
          <w:p w:rsidR="004B5CF2" w:rsidRPr="000851DD" w:rsidRDefault="004B5CF2" w:rsidP="004B5CF2">
            <w:pPr>
              <w:rPr>
                <w:sz w:val="28"/>
                <w:szCs w:val="28"/>
              </w:rPr>
            </w:pPr>
            <w:r w:rsidRPr="000851DD">
              <w:rPr>
                <w:sz w:val="28"/>
                <w:szCs w:val="28"/>
              </w:rPr>
              <w:t>Yellow</w:t>
            </w:r>
          </w:p>
        </w:tc>
        <w:tc>
          <w:tcPr>
            <w:tcW w:w="1764" w:type="dxa"/>
          </w:tcPr>
          <w:p w:rsidR="004B5CF2" w:rsidRPr="000851DD" w:rsidRDefault="004B5CF2" w:rsidP="004B5CF2">
            <w:pPr>
              <w:rPr>
                <w:sz w:val="28"/>
                <w:szCs w:val="28"/>
              </w:rPr>
            </w:pPr>
            <w:r w:rsidRPr="000851DD">
              <w:rPr>
                <w:sz w:val="28"/>
                <w:szCs w:val="28"/>
              </w:rPr>
              <w:t>Purple</w:t>
            </w:r>
          </w:p>
        </w:tc>
      </w:tr>
      <w:tr w:rsidR="004B5CF2" w:rsidRPr="000851DD" w:rsidTr="004B5CF2">
        <w:tc>
          <w:tcPr>
            <w:tcW w:w="1764" w:type="dxa"/>
          </w:tcPr>
          <w:p w:rsidR="004B5CF2" w:rsidRPr="000851DD" w:rsidRDefault="004B5CF2" w:rsidP="004B5CF2">
            <w:pPr>
              <w:rPr>
                <w:sz w:val="28"/>
                <w:szCs w:val="28"/>
              </w:rPr>
            </w:pPr>
            <w:r w:rsidRPr="000851DD">
              <w:rPr>
                <w:sz w:val="28"/>
                <w:szCs w:val="28"/>
              </w:rPr>
              <w:t>Frequency</w:t>
            </w:r>
          </w:p>
        </w:tc>
        <w:tc>
          <w:tcPr>
            <w:tcW w:w="1764" w:type="dxa"/>
          </w:tcPr>
          <w:p w:rsidR="004B5CF2" w:rsidRPr="000851DD" w:rsidRDefault="004B5CF2" w:rsidP="004B5CF2">
            <w:pPr>
              <w:rPr>
                <w:sz w:val="28"/>
                <w:szCs w:val="28"/>
              </w:rPr>
            </w:pPr>
            <w:r w:rsidRPr="000851DD">
              <w:rPr>
                <w:sz w:val="28"/>
                <w:szCs w:val="28"/>
              </w:rPr>
              <w:t>14</w:t>
            </w:r>
          </w:p>
        </w:tc>
        <w:tc>
          <w:tcPr>
            <w:tcW w:w="1764" w:type="dxa"/>
          </w:tcPr>
          <w:p w:rsidR="004B5CF2" w:rsidRPr="000851DD" w:rsidRDefault="004B5CF2" w:rsidP="004B5CF2">
            <w:pPr>
              <w:rPr>
                <w:sz w:val="28"/>
                <w:szCs w:val="28"/>
              </w:rPr>
            </w:pPr>
            <w:r w:rsidRPr="000851DD">
              <w:rPr>
                <w:sz w:val="28"/>
                <w:szCs w:val="28"/>
              </w:rPr>
              <w:t>22</w:t>
            </w:r>
          </w:p>
        </w:tc>
        <w:tc>
          <w:tcPr>
            <w:tcW w:w="1764" w:type="dxa"/>
          </w:tcPr>
          <w:p w:rsidR="004B5CF2" w:rsidRPr="000851DD" w:rsidRDefault="004B5CF2" w:rsidP="004B5CF2">
            <w:pPr>
              <w:rPr>
                <w:sz w:val="28"/>
                <w:szCs w:val="28"/>
              </w:rPr>
            </w:pPr>
            <w:r w:rsidRPr="000851DD">
              <w:rPr>
                <w:sz w:val="28"/>
                <w:szCs w:val="28"/>
              </w:rPr>
              <w:t>3</w:t>
            </w:r>
          </w:p>
        </w:tc>
        <w:tc>
          <w:tcPr>
            <w:tcW w:w="1764" w:type="dxa"/>
          </w:tcPr>
          <w:p w:rsidR="004B5CF2" w:rsidRPr="000851DD" w:rsidRDefault="004B5CF2" w:rsidP="004B5CF2">
            <w:pPr>
              <w:rPr>
                <w:sz w:val="28"/>
                <w:szCs w:val="28"/>
              </w:rPr>
            </w:pPr>
            <w:r w:rsidRPr="000851DD">
              <w:rPr>
                <w:sz w:val="28"/>
                <w:szCs w:val="28"/>
              </w:rPr>
              <w:t>4</w:t>
            </w:r>
          </w:p>
        </w:tc>
        <w:tc>
          <w:tcPr>
            <w:tcW w:w="1764" w:type="dxa"/>
          </w:tcPr>
          <w:p w:rsidR="004B5CF2" w:rsidRPr="000851DD" w:rsidRDefault="004B5CF2" w:rsidP="004B5CF2">
            <w:pPr>
              <w:rPr>
                <w:sz w:val="28"/>
                <w:szCs w:val="28"/>
              </w:rPr>
            </w:pPr>
            <w:r w:rsidRPr="000851DD">
              <w:rPr>
                <w:sz w:val="28"/>
                <w:szCs w:val="28"/>
              </w:rPr>
              <w:t>7</w:t>
            </w:r>
          </w:p>
        </w:tc>
      </w:tr>
      <w:tr w:rsidR="004B5CF2" w:rsidRPr="000851DD" w:rsidTr="004B5CF2">
        <w:tc>
          <w:tcPr>
            <w:tcW w:w="1764" w:type="dxa"/>
          </w:tcPr>
          <w:p w:rsidR="004B5CF2" w:rsidRPr="000851DD" w:rsidRDefault="00A11ED4" w:rsidP="004B5CF2">
            <w:pPr>
              <w:rPr>
                <w:sz w:val="28"/>
                <w:szCs w:val="28"/>
              </w:rPr>
            </w:pPr>
            <w:r w:rsidRPr="000851DD">
              <w:rPr>
                <w:sz w:val="28"/>
                <w:szCs w:val="28"/>
              </w:rPr>
              <w:t>Probability</w:t>
            </w:r>
          </w:p>
          <w:p w:rsidR="00A11ED4" w:rsidRPr="000851DD" w:rsidRDefault="00A11ED4" w:rsidP="004B5CF2">
            <w:pPr>
              <w:rPr>
                <w:sz w:val="28"/>
                <w:szCs w:val="28"/>
              </w:rPr>
            </w:pPr>
          </w:p>
        </w:tc>
        <w:tc>
          <w:tcPr>
            <w:tcW w:w="1764" w:type="dxa"/>
          </w:tcPr>
          <w:p w:rsidR="004B5CF2" w:rsidRPr="000851DD" w:rsidRDefault="004B5CF2" w:rsidP="004B5CF2">
            <w:pPr>
              <w:rPr>
                <w:sz w:val="28"/>
                <w:szCs w:val="28"/>
              </w:rPr>
            </w:pPr>
          </w:p>
        </w:tc>
        <w:tc>
          <w:tcPr>
            <w:tcW w:w="1764" w:type="dxa"/>
          </w:tcPr>
          <w:p w:rsidR="004B5CF2" w:rsidRPr="000851DD" w:rsidRDefault="004B5CF2" w:rsidP="004B5CF2">
            <w:pPr>
              <w:rPr>
                <w:sz w:val="28"/>
                <w:szCs w:val="28"/>
              </w:rPr>
            </w:pPr>
          </w:p>
        </w:tc>
        <w:tc>
          <w:tcPr>
            <w:tcW w:w="1764" w:type="dxa"/>
          </w:tcPr>
          <w:p w:rsidR="004B5CF2" w:rsidRPr="000851DD" w:rsidRDefault="004B5CF2" w:rsidP="004B5CF2">
            <w:pPr>
              <w:rPr>
                <w:sz w:val="28"/>
                <w:szCs w:val="28"/>
              </w:rPr>
            </w:pPr>
          </w:p>
        </w:tc>
        <w:tc>
          <w:tcPr>
            <w:tcW w:w="1764" w:type="dxa"/>
          </w:tcPr>
          <w:p w:rsidR="004B5CF2" w:rsidRPr="000851DD" w:rsidRDefault="004B5CF2" w:rsidP="004B5CF2">
            <w:pPr>
              <w:rPr>
                <w:sz w:val="28"/>
                <w:szCs w:val="28"/>
              </w:rPr>
            </w:pPr>
          </w:p>
        </w:tc>
        <w:tc>
          <w:tcPr>
            <w:tcW w:w="1764" w:type="dxa"/>
          </w:tcPr>
          <w:p w:rsidR="004B5CF2" w:rsidRPr="000851DD" w:rsidRDefault="004B5CF2" w:rsidP="004B5CF2">
            <w:pPr>
              <w:rPr>
                <w:sz w:val="28"/>
                <w:szCs w:val="28"/>
              </w:rPr>
            </w:pPr>
          </w:p>
        </w:tc>
      </w:tr>
    </w:tbl>
    <w:p w:rsidR="004B5CF2" w:rsidRPr="000851DD" w:rsidRDefault="004B5CF2" w:rsidP="004B5CF2">
      <w:pPr>
        <w:rPr>
          <w:sz w:val="28"/>
          <w:szCs w:val="28"/>
        </w:rPr>
      </w:pPr>
    </w:p>
    <w:p w:rsidR="00A11ED4" w:rsidRPr="000851DD" w:rsidRDefault="00A11ED4" w:rsidP="00A11ED4">
      <w:pPr>
        <w:widowControl w:val="0"/>
        <w:tabs>
          <w:tab w:val="left" w:pos="521"/>
        </w:tabs>
        <w:autoSpaceDE w:val="0"/>
        <w:autoSpaceDN w:val="0"/>
        <w:adjustRightInd w:val="0"/>
        <w:ind w:left="521" w:hanging="521"/>
        <w:rPr>
          <w:sz w:val="28"/>
          <w:szCs w:val="28"/>
        </w:rPr>
      </w:pPr>
      <w:r w:rsidRPr="000851DD">
        <w:rPr>
          <w:sz w:val="28"/>
          <w:szCs w:val="28"/>
        </w:rPr>
        <w:t>7.  An experiment consists of selecting a card at random from a standard 52-card deck.</w:t>
      </w:r>
    </w:p>
    <w:p w:rsidR="00A11ED4" w:rsidRPr="000851DD" w:rsidRDefault="00A11ED4" w:rsidP="00A11ED4">
      <w:pPr>
        <w:widowControl w:val="0"/>
        <w:tabs>
          <w:tab w:val="left" w:pos="521"/>
          <w:tab w:val="left" w:pos="810"/>
        </w:tabs>
        <w:autoSpaceDE w:val="0"/>
        <w:autoSpaceDN w:val="0"/>
        <w:adjustRightInd w:val="0"/>
        <w:ind w:left="810" w:hanging="289"/>
        <w:rPr>
          <w:sz w:val="28"/>
          <w:szCs w:val="28"/>
        </w:rPr>
      </w:pPr>
      <w:r w:rsidRPr="000851DD">
        <w:rPr>
          <w:b/>
          <w:bCs/>
          <w:sz w:val="28"/>
          <w:szCs w:val="28"/>
        </w:rPr>
        <w:t>A.</w:t>
      </w:r>
      <w:r w:rsidRPr="000851DD">
        <w:rPr>
          <w:b/>
          <w:bCs/>
          <w:sz w:val="28"/>
          <w:szCs w:val="28"/>
        </w:rPr>
        <w:tab/>
      </w:r>
      <w:r w:rsidRPr="000851DD">
        <w:rPr>
          <w:sz w:val="28"/>
          <w:szCs w:val="28"/>
        </w:rPr>
        <w:t>Find the probability that the card is a queen.</w:t>
      </w:r>
    </w:p>
    <w:p w:rsidR="00A11ED4" w:rsidRPr="000851DD" w:rsidRDefault="00A11ED4" w:rsidP="00A11ED4">
      <w:pPr>
        <w:widowControl w:val="0"/>
        <w:tabs>
          <w:tab w:val="left" w:pos="521"/>
        </w:tabs>
        <w:autoSpaceDE w:val="0"/>
        <w:autoSpaceDN w:val="0"/>
        <w:adjustRightInd w:val="0"/>
        <w:ind w:left="521"/>
        <w:rPr>
          <w:sz w:val="28"/>
          <w:szCs w:val="28"/>
        </w:rPr>
      </w:pPr>
      <w:r w:rsidRPr="000851DD">
        <w:rPr>
          <w:b/>
          <w:bCs/>
          <w:sz w:val="28"/>
          <w:szCs w:val="28"/>
        </w:rPr>
        <w:t xml:space="preserve">B.  </w:t>
      </w:r>
      <w:r w:rsidRPr="000851DD">
        <w:rPr>
          <w:sz w:val="28"/>
          <w:szCs w:val="28"/>
        </w:rPr>
        <w:t>Find the probability that the card is black.</w:t>
      </w:r>
    </w:p>
    <w:p w:rsidR="00A11ED4" w:rsidRPr="000851DD" w:rsidRDefault="00A11ED4" w:rsidP="00A11ED4">
      <w:pPr>
        <w:widowControl w:val="0"/>
        <w:tabs>
          <w:tab w:val="left" w:pos="521"/>
          <w:tab w:val="left" w:pos="810"/>
        </w:tabs>
        <w:autoSpaceDE w:val="0"/>
        <w:autoSpaceDN w:val="0"/>
        <w:adjustRightInd w:val="0"/>
        <w:ind w:left="810" w:hanging="289"/>
        <w:rPr>
          <w:sz w:val="28"/>
          <w:szCs w:val="28"/>
        </w:rPr>
      </w:pPr>
      <w:r w:rsidRPr="000851DD">
        <w:rPr>
          <w:b/>
          <w:bCs/>
          <w:sz w:val="28"/>
          <w:szCs w:val="28"/>
        </w:rPr>
        <w:t>C.</w:t>
      </w:r>
      <w:r w:rsidRPr="000851DD">
        <w:rPr>
          <w:b/>
          <w:bCs/>
          <w:sz w:val="28"/>
          <w:szCs w:val="28"/>
        </w:rPr>
        <w:tab/>
      </w:r>
      <w:r w:rsidRPr="000851DD">
        <w:rPr>
          <w:sz w:val="28"/>
          <w:szCs w:val="28"/>
        </w:rPr>
        <w:t>Find the probability that the card is a queen or black.</w:t>
      </w:r>
    </w:p>
    <w:p w:rsidR="00A11ED4" w:rsidRPr="000851DD" w:rsidRDefault="00A11ED4" w:rsidP="00A11ED4">
      <w:pPr>
        <w:widowControl w:val="0"/>
        <w:tabs>
          <w:tab w:val="left" w:pos="521"/>
          <w:tab w:val="left" w:pos="810"/>
        </w:tabs>
        <w:autoSpaceDE w:val="0"/>
        <w:autoSpaceDN w:val="0"/>
        <w:adjustRightInd w:val="0"/>
        <w:rPr>
          <w:b/>
          <w:bCs/>
          <w:sz w:val="28"/>
          <w:szCs w:val="28"/>
        </w:rPr>
      </w:pPr>
    </w:p>
    <w:p w:rsidR="000851DD" w:rsidRPr="000851DD" w:rsidRDefault="00A11ED4" w:rsidP="000851DD">
      <w:pPr>
        <w:widowControl w:val="0"/>
        <w:tabs>
          <w:tab w:val="left" w:pos="521"/>
          <w:tab w:val="left" w:pos="810"/>
        </w:tabs>
        <w:autoSpaceDE w:val="0"/>
        <w:autoSpaceDN w:val="0"/>
        <w:adjustRightInd w:val="0"/>
        <w:spacing w:line="240" w:lineRule="auto"/>
        <w:contextualSpacing/>
        <w:rPr>
          <w:bCs/>
          <w:sz w:val="28"/>
          <w:szCs w:val="28"/>
        </w:rPr>
      </w:pPr>
      <w:r w:rsidRPr="000851DD">
        <w:rPr>
          <w:b/>
          <w:bCs/>
          <w:sz w:val="28"/>
          <w:szCs w:val="28"/>
        </w:rPr>
        <w:t xml:space="preserve">8.  </w:t>
      </w:r>
      <w:r w:rsidR="000851DD" w:rsidRPr="000851DD">
        <w:rPr>
          <w:bCs/>
          <w:sz w:val="28"/>
          <w:szCs w:val="28"/>
        </w:rPr>
        <w:t>In a survey of 150 households, the following information was obtained:</w:t>
      </w:r>
    </w:p>
    <w:p w:rsidR="00A11ED4" w:rsidRPr="000851DD" w:rsidRDefault="000851DD" w:rsidP="000851DD">
      <w:pPr>
        <w:widowControl w:val="0"/>
        <w:tabs>
          <w:tab w:val="left" w:pos="521"/>
          <w:tab w:val="left" w:pos="810"/>
        </w:tabs>
        <w:autoSpaceDE w:val="0"/>
        <w:autoSpaceDN w:val="0"/>
        <w:adjustRightInd w:val="0"/>
        <w:spacing w:line="240" w:lineRule="auto"/>
        <w:contextualSpacing/>
        <w:rPr>
          <w:bCs/>
          <w:sz w:val="28"/>
          <w:szCs w:val="28"/>
        </w:rPr>
      </w:pPr>
      <w:r w:rsidRPr="000851DD">
        <w:rPr>
          <w:bCs/>
          <w:sz w:val="28"/>
          <w:szCs w:val="28"/>
        </w:rPr>
        <w:tab/>
        <w:t>50 own desktop computers.</w:t>
      </w:r>
    </w:p>
    <w:p w:rsidR="000851DD" w:rsidRPr="000851DD" w:rsidRDefault="000851DD" w:rsidP="000851DD">
      <w:pPr>
        <w:widowControl w:val="0"/>
        <w:tabs>
          <w:tab w:val="left" w:pos="521"/>
          <w:tab w:val="left" w:pos="810"/>
        </w:tabs>
        <w:autoSpaceDE w:val="0"/>
        <w:autoSpaceDN w:val="0"/>
        <w:adjustRightInd w:val="0"/>
        <w:spacing w:line="240" w:lineRule="auto"/>
        <w:contextualSpacing/>
        <w:rPr>
          <w:bCs/>
          <w:sz w:val="28"/>
          <w:szCs w:val="28"/>
        </w:rPr>
      </w:pPr>
      <w:r w:rsidRPr="000851DD">
        <w:rPr>
          <w:bCs/>
          <w:sz w:val="28"/>
          <w:szCs w:val="28"/>
        </w:rPr>
        <w:tab/>
        <w:t>100 own laptop computers.</w:t>
      </w:r>
    </w:p>
    <w:p w:rsidR="000851DD" w:rsidRPr="000851DD" w:rsidRDefault="000851DD" w:rsidP="000851DD">
      <w:pPr>
        <w:widowControl w:val="0"/>
        <w:tabs>
          <w:tab w:val="left" w:pos="521"/>
          <w:tab w:val="left" w:pos="810"/>
        </w:tabs>
        <w:autoSpaceDE w:val="0"/>
        <w:autoSpaceDN w:val="0"/>
        <w:adjustRightInd w:val="0"/>
        <w:spacing w:line="240" w:lineRule="auto"/>
        <w:contextualSpacing/>
        <w:rPr>
          <w:bCs/>
          <w:sz w:val="28"/>
          <w:szCs w:val="28"/>
        </w:rPr>
      </w:pPr>
      <w:r w:rsidRPr="000851DD">
        <w:rPr>
          <w:bCs/>
          <w:sz w:val="28"/>
          <w:szCs w:val="28"/>
        </w:rPr>
        <w:tab/>
        <w:t>20 own both desktop and laptop computers.</w:t>
      </w:r>
    </w:p>
    <w:p w:rsidR="000851DD" w:rsidRPr="000851DD" w:rsidRDefault="000851DD" w:rsidP="000851DD">
      <w:pPr>
        <w:widowControl w:val="0"/>
        <w:tabs>
          <w:tab w:val="left" w:pos="521"/>
          <w:tab w:val="left" w:pos="810"/>
        </w:tabs>
        <w:autoSpaceDE w:val="0"/>
        <w:autoSpaceDN w:val="0"/>
        <w:adjustRightInd w:val="0"/>
        <w:spacing w:line="240" w:lineRule="auto"/>
        <w:contextualSpacing/>
        <w:rPr>
          <w:bCs/>
          <w:sz w:val="28"/>
          <w:szCs w:val="28"/>
        </w:rPr>
      </w:pPr>
      <w:r w:rsidRPr="000851DD">
        <w:rPr>
          <w:bCs/>
          <w:sz w:val="28"/>
          <w:szCs w:val="28"/>
        </w:rPr>
        <w:t xml:space="preserve">      Find the probability that a household selected at random owns…</w:t>
      </w:r>
    </w:p>
    <w:p w:rsidR="000851DD" w:rsidRPr="000851DD" w:rsidRDefault="000851DD" w:rsidP="000851DD">
      <w:pPr>
        <w:pStyle w:val="ListParagraph"/>
        <w:widowControl w:val="0"/>
        <w:numPr>
          <w:ilvl w:val="0"/>
          <w:numId w:val="1"/>
        </w:numPr>
        <w:tabs>
          <w:tab w:val="left" w:pos="521"/>
          <w:tab w:val="left" w:pos="810"/>
        </w:tabs>
        <w:autoSpaceDE w:val="0"/>
        <w:autoSpaceDN w:val="0"/>
        <w:adjustRightInd w:val="0"/>
        <w:spacing w:line="480" w:lineRule="auto"/>
        <w:ind w:left="878"/>
        <w:contextualSpacing w:val="0"/>
        <w:rPr>
          <w:bCs/>
          <w:sz w:val="28"/>
          <w:szCs w:val="28"/>
        </w:rPr>
      </w:pPr>
      <w:r w:rsidRPr="000851DD">
        <w:rPr>
          <w:bCs/>
          <w:sz w:val="28"/>
          <w:szCs w:val="28"/>
        </w:rPr>
        <w:t xml:space="preserve"> Only laptop computers</w:t>
      </w:r>
    </w:p>
    <w:p w:rsidR="004B5CF2" w:rsidRPr="000851DD" w:rsidRDefault="000851DD" w:rsidP="000851DD">
      <w:pPr>
        <w:pStyle w:val="ListParagraph"/>
        <w:widowControl w:val="0"/>
        <w:numPr>
          <w:ilvl w:val="0"/>
          <w:numId w:val="1"/>
        </w:numPr>
        <w:tabs>
          <w:tab w:val="left" w:pos="521"/>
          <w:tab w:val="left" w:pos="810"/>
        </w:tabs>
        <w:autoSpaceDE w:val="0"/>
        <w:autoSpaceDN w:val="0"/>
        <w:adjustRightInd w:val="0"/>
        <w:spacing w:line="240" w:lineRule="auto"/>
        <w:rPr>
          <w:sz w:val="28"/>
          <w:szCs w:val="28"/>
        </w:rPr>
      </w:pPr>
      <w:r w:rsidRPr="000851DD">
        <w:rPr>
          <w:bCs/>
          <w:sz w:val="28"/>
          <w:szCs w:val="28"/>
        </w:rPr>
        <w:t xml:space="preserve"> Neither a laptop nor a desktop</w:t>
      </w:r>
    </w:p>
    <w:sectPr w:rsidR="004B5CF2" w:rsidRPr="000851DD" w:rsidSect="004B5CF2">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00491"/>
    <w:multiLevelType w:val="hybridMultilevel"/>
    <w:tmpl w:val="FB407BA6"/>
    <w:lvl w:ilvl="0" w:tplc="9C6E953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42"/>
    <w:rsid w:val="0002739D"/>
    <w:rsid w:val="000851DD"/>
    <w:rsid w:val="001532B7"/>
    <w:rsid w:val="002902B3"/>
    <w:rsid w:val="004B5CF2"/>
    <w:rsid w:val="006261EE"/>
    <w:rsid w:val="007C4EB0"/>
    <w:rsid w:val="00902132"/>
    <w:rsid w:val="00984152"/>
    <w:rsid w:val="009B20CC"/>
    <w:rsid w:val="009C19DD"/>
    <w:rsid w:val="00A101E0"/>
    <w:rsid w:val="00A11ED4"/>
    <w:rsid w:val="00A54694"/>
    <w:rsid w:val="00A81C2F"/>
    <w:rsid w:val="00A847AB"/>
    <w:rsid w:val="00AE59F5"/>
    <w:rsid w:val="00B421E7"/>
    <w:rsid w:val="00C47D18"/>
    <w:rsid w:val="00C941C2"/>
    <w:rsid w:val="00E1197C"/>
    <w:rsid w:val="00E41712"/>
    <w:rsid w:val="00FB660A"/>
    <w:rsid w:val="00FC03AC"/>
    <w:rsid w:val="00FE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Renee Cholkar</cp:lastModifiedBy>
  <cp:revision>2</cp:revision>
  <cp:lastPrinted>2013-11-15T17:41:00Z</cp:lastPrinted>
  <dcterms:created xsi:type="dcterms:W3CDTF">2016-09-06T13:55:00Z</dcterms:created>
  <dcterms:modified xsi:type="dcterms:W3CDTF">2016-09-06T13:55:00Z</dcterms:modified>
</cp:coreProperties>
</file>